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21C5" w14:textId="5B028B84" w:rsidR="00756EEC" w:rsidRPr="009B1F6F" w:rsidRDefault="00756EEC" w:rsidP="00756EEC">
      <w:pPr>
        <w:spacing w:after="120"/>
        <w:jc w:val="center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Webinar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pt.: </w:t>
      </w:r>
      <w:r w:rsidRPr="009B1F6F">
        <w:rPr>
          <w:rFonts w:cstheme="minorHAnsi"/>
          <w:b/>
          <w:bCs/>
          <w:sz w:val="24"/>
          <w:szCs w:val="24"/>
        </w:rPr>
        <w:t>„Transformacja energetyczna, efektywność energetyczna budynków i społeczności energetyczne”</w:t>
      </w:r>
    </w:p>
    <w:p w14:paraId="68A15DE7" w14:textId="77777777" w:rsidR="00756EEC" w:rsidRPr="009B1F6F" w:rsidRDefault="00756EEC" w:rsidP="00756EEC">
      <w:pPr>
        <w:jc w:val="center"/>
        <w:rPr>
          <w:rFonts w:cstheme="minorHAnsi"/>
          <w:b/>
          <w:bCs/>
          <w:sz w:val="24"/>
          <w:szCs w:val="24"/>
        </w:rPr>
      </w:pPr>
      <w:r w:rsidRPr="009B1F6F">
        <w:rPr>
          <w:rFonts w:cstheme="minorHAnsi"/>
          <w:b/>
          <w:bCs/>
          <w:sz w:val="24"/>
          <w:szCs w:val="24"/>
        </w:rPr>
        <w:t>12 grudnia, godz. 10:00 – 12:15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667"/>
        <w:gridCol w:w="7395"/>
      </w:tblGrid>
      <w:tr w:rsidR="00756EEC" w:rsidRPr="009B1F6F" w14:paraId="34D72858" w14:textId="77777777" w:rsidTr="00571FD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19C50DF" w14:textId="77777777" w:rsidR="00756EEC" w:rsidRPr="009B1F6F" w:rsidRDefault="00756EEC" w:rsidP="00571FD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Agenda </w:t>
            </w:r>
            <w:proofErr w:type="spellStart"/>
            <w:r w:rsidRPr="009B1F6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webinaru</w:t>
            </w:r>
            <w:proofErr w:type="spellEnd"/>
          </w:p>
        </w:tc>
      </w:tr>
      <w:tr w:rsidR="00756EEC" w:rsidRPr="009B1F6F" w14:paraId="73F01C23" w14:textId="77777777" w:rsidTr="00571FDD">
        <w:trPr>
          <w:trHeight w:val="144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8DB0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10:00-10:15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6AFB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sz w:val="24"/>
                <w:szCs w:val="24"/>
              </w:rPr>
              <w:t>Powitanie uczestników</w:t>
            </w:r>
          </w:p>
          <w:p w14:paraId="19481B6B" w14:textId="77777777" w:rsidR="00756EEC" w:rsidRPr="009B1F6F" w:rsidRDefault="00756EEC" w:rsidP="00571F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sz w:val="24"/>
                <w:szCs w:val="24"/>
              </w:rPr>
              <w:t>Przedstawiciel Departamentu Polityki Ekologicznej, Geologii i Łowiectwa, Urząd Marszałkowski Województwa Mazowieckiego w Warszawie</w:t>
            </w:r>
          </w:p>
          <w:p w14:paraId="7E5091A3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sz w:val="24"/>
                <w:szCs w:val="24"/>
              </w:rPr>
              <w:t>Ewa Szulc, Mazowiecka Agencja Energetyczna</w:t>
            </w:r>
          </w:p>
        </w:tc>
      </w:tr>
      <w:tr w:rsidR="00756EEC" w:rsidRPr="009B1F6F" w14:paraId="211D4002" w14:textId="77777777" w:rsidTr="00571FD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69B8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10:15-10:30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8D30" w14:textId="77777777" w:rsidR="00756EEC" w:rsidRPr="009B1F6F" w:rsidRDefault="00756EEC" w:rsidP="00571FDD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Część 1 – Transformacja energetyczna jest niezbędna</w:t>
            </w:r>
          </w:p>
        </w:tc>
      </w:tr>
      <w:tr w:rsidR="00756EEC" w:rsidRPr="009B1F6F" w14:paraId="54156911" w14:textId="77777777" w:rsidTr="00571FDD">
        <w:trPr>
          <w:trHeight w:val="203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0D5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FDA" w14:textId="77777777" w:rsidR="00756EEC" w:rsidRPr="00802FF1" w:rsidRDefault="00756EEC" w:rsidP="00571FDD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sz w:val="24"/>
                <w:szCs w:val="24"/>
              </w:rPr>
              <w:t xml:space="preserve">Transformacja energetyczna w obliczu zmian klimatycznych i kryzysu energetycznego w duchu sprawiedliwej transformacji, efektywności energetycznej, praktyczne porady dot. efektywności energetycznej na co dzień dla każdego, projekt CEESEU-DIGIT </w:t>
            </w:r>
          </w:p>
          <w:p w14:paraId="379E2D6E" w14:textId="77777777" w:rsidR="00756EEC" w:rsidRPr="00802FF1" w:rsidRDefault="00756EEC" w:rsidP="00571FD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02FF1">
              <w:rPr>
                <w:rFonts w:eastAsia="Calibri" w:cstheme="minorHAnsi"/>
                <w:sz w:val="24"/>
                <w:szCs w:val="24"/>
              </w:rPr>
              <w:t>Mówca: Ewa Szulc (MAE)</w:t>
            </w:r>
          </w:p>
          <w:p w14:paraId="4A41A9A1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FF1">
              <w:rPr>
                <w:rFonts w:cstheme="minorHAnsi"/>
                <w:sz w:val="24"/>
                <w:szCs w:val="24"/>
              </w:rPr>
              <w:t>Czas: 15 min</w:t>
            </w:r>
          </w:p>
        </w:tc>
      </w:tr>
      <w:tr w:rsidR="00756EEC" w:rsidRPr="009B1F6F" w14:paraId="5C0E7299" w14:textId="77777777" w:rsidTr="00571FD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9A60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10:30-10:50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2F9C" w14:textId="77777777" w:rsidR="00756EEC" w:rsidRPr="009B1F6F" w:rsidRDefault="00756EEC" w:rsidP="00571FD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Część 2 – </w:t>
            </w:r>
            <w:bookmarkStart w:id="0" w:name="_Hlk152315132"/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Audyt energetyczny, świadectwo energetyczne, audyt efektywności energetycznej </w:t>
            </w:r>
            <w:bookmarkEnd w:id="0"/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– najnowsze wymogi, obowiązki i możliwości. </w:t>
            </w:r>
          </w:p>
        </w:tc>
      </w:tr>
      <w:tr w:rsidR="00756EEC" w:rsidRPr="009B1F6F" w14:paraId="074B49F9" w14:textId="77777777" w:rsidTr="00571FDD">
        <w:trPr>
          <w:trHeight w:val="306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C3F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F9B" w14:textId="77777777" w:rsidR="00756EEC" w:rsidRPr="00802FF1" w:rsidRDefault="00756EEC" w:rsidP="00571FDD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9B1F6F">
              <w:rPr>
                <w:rFonts w:asciiTheme="minorHAnsi" w:hAnsiTheme="minorHAnsi" w:cstheme="minorHAnsi"/>
                <w:sz w:val="24"/>
                <w:szCs w:val="24"/>
              </w:rPr>
              <w:t>Audyty energetyczne, Audyty Efektywności Energetycznej (AEE) </w:t>
            </w:r>
            <w:r w:rsidRPr="009B1F6F">
              <w:rPr>
                <w:rFonts w:asciiTheme="minorHAnsi" w:hAnsiTheme="minorHAnsi" w:cstheme="minorHAnsi"/>
                <w:sz w:val="24"/>
                <w:szCs w:val="24"/>
              </w:rPr>
              <w:noBreakHyphen/>
              <w:t xml:space="preserve"> Białe Certyfikaty, Świadectwo Charakterystyki Energetycznej </w:t>
            </w:r>
            <w:r w:rsidRPr="009B1F6F">
              <w:rPr>
                <w:rFonts w:asciiTheme="minorHAnsi" w:hAnsiTheme="minorHAnsi" w:cstheme="minorHAnsi"/>
                <w:sz w:val="24"/>
                <w:szCs w:val="24"/>
              </w:rPr>
              <w:noBreakHyphen/>
              <w:t> W różnych komunikatach internetowych można znaleźć sprzeczne informacje, dodatkowo okraszone nieprofesjonalnym językiem. Przedstawienie przeglądu dokumentacji energetycznej pod kątem  tegorocznych zmian, obowiązujących wymogów,  a także korzyści i możliwości wynikających z posiadania takich dokumentów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</w:p>
          <w:p w14:paraId="368B2B87" w14:textId="77777777" w:rsidR="00756EEC" w:rsidRPr="00802FF1" w:rsidRDefault="00756EEC" w:rsidP="00571FD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02FF1">
              <w:rPr>
                <w:rFonts w:eastAsia="Calibri" w:cstheme="minorHAnsi"/>
                <w:sz w:val="24"/>
                <w:szCs w:val="24"/>
              </w:rPr>
              <w:t xml:space="preserve">Mówca: Katarzyna </w:t>
            </w:r>
            <w:proofErr w:type="spellStart"/>
            <w:r w:rsidRPr="00802FF1">
              <w:rPr>
                <w:rFonts w:eastAsia="Calibri" w:cstheme="minorHAnsi"/>
                <w:sz w:val="24"/>
                <w:szCs w:val="24"/>
              </w:rPr>
              <w:t>Lonc</w:t>
            </w:r>
            <w:proofErr w:type="spellEnd"/>
            <w:r w:rsidRPr="00802FF1">
              <w:rPr>
                <w:rFonts w:eastAsia="Calibri" w:cstheme="minorHAnsi"/>
                <w:sz w:val="24"/>
                <w:szCs w:val="24"/>
              </w:rPr>
              <w:t xml:space="preserve"> (MAE)</w:t>
            </w:r>
          </w:p>
          <w:p w14:paraId="1411BB4E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2FF1">
              <w:rPr>
                <w:rFonts w:cstheme="minorHAnsi"/>
                <w:sz w:val="24"/>
                <w:szCs w:val="24"/>
              </w:rPr>
              <w:t>Czas: 20 min</w:t>
            </w:r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6EEC" w:rsidRPr="009B1F6F" w14:paraId="4F9B61CF" w14:textId="77777777" w:rsidTr="00571FD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967E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10:50-11:10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5317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Część 3 – </w:t>
            </w:r>
            <w:bookmarkStart w:id="1" w:name="_Hlk152315163"/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Finansowanie efektywności energetycznej budynków dla gmin: instrumenty finansowe  </w:t>
            </w:r>
            <w:bookmarkEnd w:id="1"/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 EUCF i ELENA</w:t>
            </w:r>
          </w:p>
        </w:tc>
      </w:tr>
      <w:tr w:rsidR="00756EEC" w:rsidRPr="009B1F6F" w14:paraId="1A2DB001" w14:textId="77777777" w:rsidTr="00571FDD">
        <w:trPr>
          <w:trHeight w:val="209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34D8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F280" w14:textId="77777777" w:rsidR="00756EEC" w:rsidRDefault="00756EEC" w:rsidP="00571FDD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sz w:val="24"/>
                <w:szCs w:val="24"/>
              </w:rPr>
              <w:t>Instrument ELENA – finansowanie dokumentacji technicznej zwiększającej efektywność energetyczną oraz inicjatywy EUCF  wspierająca finansowo małe i średnie miasta/ gminy w opracowaniu koncepcji inwestycyjnych, nowy nabór 15 stycznia 2023 r.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342DC89" w14:textId="77777777" w:rsidR="00756EEC" w:rsidRPr="00802FF1" w:rsidRDefault="00756EEC" w:rsidP="00571FD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02FF1">
              <w:rPr>
                <w:rFonts w:eastAsia="Calibri" w:cstheme="minorHAnsi"/>
                <w:sz w:val="24"/>
                <w:szCs w:val="24"/>
              </w:rPr>
              <w:t xml:space="preserve">Mówca: Żaneta </w:t>
            </w:r>
            <w:proofErr w:type="spellStart"/>
            <w:r w:rsidRPr="00802FF1">
              <w:rPr>
                <w:rFonts w:eastAsia="Calibri" w:cstheme="minorHAnsi"/>
                <w:sz w:val="24"/>
                <w:szCs w:val="24"/>
              </w:rPr>
              <w:t>Latarowska</w:t>
            </w:r>
            <w:proofErr w:type="spellEnd"/>
            <w:r w:rsidRPr="00802FF1">
              <w:rPr>
                <w:rFonts w:eastAsia="Calibri" w:cstheme="minorHAnsi"/>
                <w:sz w:val="24"/>
                <w:szCs w:val="24"/>
              </w:rPr>
              <w:t xml:space="preserve"> (MAE)</w:t>
            </w:r>
          </w:p>
          <w:p w14:paraId="57134AE9" w14:textId="77777777" w:rsidR="00756EEC" w:rsidRPr="009B1F6F" w:rsidRDefault="00756EEC" w:rsidP="00571F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2FF1">
              <w:rPr>
                <w:rFonts w:cstheme="minorHAnsi"/>
                <w:sz w:val="24"/>
                <w:szCs w:val="24"/>
              </w:rPr>
              <w:t>Czas: 20 min</w:t>
            </w:r>
          </w:p>
        </w:tc>
      </w:tr>
      <w:tr w:rsidR="00756EEC" w:rsidRPr="009B1F6F" w14:paraId="2E3225C6" w14:textId="77777777" w:rsidTr="00571FD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C44B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11:10-11:30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5858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Część 4 – Energetyka obywatelska – społeczności energetyczne, Klastry energii</w:t>
            </w:r>
          </w:p>
        </w:tc>
      </w:tr>
      <w:tr w:rsidR="00756EEC" w:rsidRPr="009B1F6F" w14:paraId="6B0BF019" w14:textId="77777777" w:rsidTr="00571FDD">
        <w:trPr>
          <w:trHeight w:val="166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5DE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6CB" w14:textId="77777777" w:rsidR="00756EEC" w:rsidRDefault="00756EEC" w:rsidP="00571FD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B1F6F">
              <w:rPr>
                <w:rFonts w:asciiTheme="minorHAnsi" w:hAnsiTheme="minorHAnsi" w:cstheme="minorHAnsi"/>
                <w:sz w:val="24"/>
                <w:szCs w:val="24"/>
              </w:rPr>
              <w:t>Wprowadzenie do tematyki społeczności energetycznych – spółdzielni energetycznych i klastrów energii, jak takie grupy mogą funkcjonować i zarządzać produkowaną energią na własne cele.</w:t>
            </w:r>
            <w:r w:rsidRPr="009B1F6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  <w:p w14:paraId="1D8AC7DD" w14:textId="77777777" w:rsidR="00756EEC" w:rsidRPr="00802FF1" w:rsidRDefault="00756EEC" w:rsidP="00571FD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02FF1">
              <w:rPr>
                <w:rFonts w:eastAsia="Calibri" w:cstheme="minorHAnsi"/>
                <w:sz w:val="24"/>
                <w:szCs w:val="24"/>
              </w:rPr>
              <w:t>Mówca: Bartłomiej Tkaczyk (Kancelaria LEGALLY.SMART)</w:t>
            </w:r>
          </w:p>
          <w:p w14:paraId="70223303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02FF1">
              <w:rPr>
                <w:rFonts w:cstheme="minorHAnsi"/>
                <w:sz w:val="24"/>
                <w:szCs w:val="24"/>
              </w:rPr>
              <w:t>Czas: 20 min</w:t>
            </w:r>
          </w:p>
        </w:tc>
      </w:tr>
      <w:tr w:rsidR="00756EEC" w:rsidRPr="009B1F6F" w14:paraId="46836540" w14:textId="77777777" w:rsidTr="00571FD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F295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11:30-11:50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0F93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Część 5 - Finansowanie rozwiązań z zakresu energii na terenie województwa mazowieckiego</w:t>
            </w:r>
          </w:p>
        </w:tc>
      </w:tr>
      <w:tr w:rsidR="00756EEC" w:rsidRPr="009B1F6F" w14:paraId="499FD9AB" w14:textId="77777777" w:rsidTr="00571FDD">
        <w:trPr>
          <w:trHeight w:val="5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22D7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5CBD" w14:textId="77777777" w:rsidR="00756EEC" w:rsidRPr="00802FF1" w:rsidRDefault="00756EEC" w:rsidP="00571FDD">
            <w:pPr>
              <w:rPr>
                <w:rFonts w:asciiTheme="minorHAnsi" w:hAnsiTheme="minorHAnsi" w:cstheme="minorHAnsi"/>
              </w:rPr>
            </w:pPr>
            <w:r w:rsidRPr="00802FF1">
              <w:rPr>
                <w:rFonts w:asciiTheme="minorHAnsi" w:hAnsiTheme="minorHAnsi" w:cstheme="minorHAnsi"/>
              </w:rPr>
              <w:t xml:space="preserve">źródła finansowania działań z zakresu energii </w:t>
            </w:r>
          </w:p>
          <w:p w14:paraId="14536ED8" w14:textId="77777777" w:rsidR="00756EEC" w:rsidRPr="00802FF1" w:rsidRDefault="00756EEC" w:rsidP="00571FDD">
            <w:pPr>
              <w:rPr>
                <w:rFonts w:asciiTheme="minorHAnsi" w:hAnsiTheme="minorHAnsi" w:cstheme="minorHAnsi"/>
              </w:rPr>
            </w:pPr>
            <w:r w:rsidRPr="00802FF1">
              <w:rPr>
                <w:rFonts w:asciiTheme="minorHAnsi" w:hAnsiTheme="minorHAnsi" w:cstheme="minorHAnsi"/>
              </w:rPr>
              <w:t>Mówca: przedstawiciel Urzędu Marszałkowskiego Województwa Mazowieckiego w Warszawie</w:t>
            </w:r>
          </w:p>
          <w:p w14:paraId="5FD00014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02FF1">
              <w:rPr>
                <w:rFonts w:asciiTheme="minorHAnsi" w:hAnsiTheme="minorHAnsi" w:cstheme="minorHAnsi"/>
                <w:kern w:val="0"/>
                <w14:ligatures w14:val="none"/>
              </w:rPr>
              <w:t>Czas: 20 min</w:t>
            </w:r>
          </w:p>
        </w:tc>
      </w:tr>
      <w:tr w:rsidR="00756EEC" w:rsidRPr="009B1F6F" w14:paraId="6D0A1F97" w14:textId="77777777" w:rsidTr="00571FD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418D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1F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11:50-12:10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7C30" w14:textId="77777777" w:rsidR="00756EEC" w:rsidRPr="009B1F6F" w:rsidRDefault="00756EEC" w:rsidP="00571FD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B1F6F">
              <w:rPr>
                <w:rFonts w:asciiTheme="minorHAnsi" w:hAnsiTheme="minorHAnsi" w:cstheme="minorHAnsi"/>
                <w:b/>
                <w:bCs/>
              </w:rPr>
              <w:t>Dyskusja</w:t>
            </w:r>
          </w:p>
        </w:tc>
      </w:tr>
    </w:tbl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56EEC" w:rsidRPr="009B1F6F" w14:paraId="75268FEC" w14:textId="77777777" w:rsidTr="00571FD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21C" w14:textId="77777777" w:rsidR="00756EEC" w:rsidRPr="009B1F6F" w:rsidRDefault="00756EEC" w:rsidP="00571FDD">
            <w:pPr>
              <w:spacing w:before="240" w:line="240" w:lineRule="auto"/>
              <w:rPr>
                <w:rFonts w:cstheme="minorHAnsi"/>
                <w:u w:val="single"/>
              </w:rPr>
            </w:pPr>
            <w:r w:rsidRPr="009B1F6F">
              <w:rPr>
                <w:rFonts w:cstheme="minorHAnsi"/>
                <w:u w:val="single"/>
              </w:rPr>
              <w:t>Dowiedz się więcej:</w:t>
            </w:r>
          </w:p>
          <w:p w14:paraId="7771288E" w14:textId="77777777" w:rsidR="00756EEC" w:rsidRPr="009B1F6F" w:rsidRDefault="00756EEC" w:rsidP="00571FDD">
            <w:pPr>
              <w:spacing w:before="240" w:line="240" w:lineRule="auto"/>
              <w:rPr>
                <w:rFonts w:cstheme="minorHAnsi"/>
              </w:rPr>
            </w:pPr>
            <w:r w:rsidRPr="009B1F6F">
              <w:rPr>
                <w:rFonts w:cstheme="minorHAnsi"/>
              </w:rPr>
              <w:t>O projekcie CEESEU-DIGIT:</w:t>
            </w:r>
          </w:p>
          <w:p w14:paraId="4B2DCE5D" w14:textId="77777777" w:rsidR="00756EEC" w:rsidRPr="009B1F6F" w:rsidRDefault="00756EEC" w:rsidP="00571FDD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rPr>
                <w:rFonts w:cstheme="minorHAnsi"/>
              </w:rPr>
            </w:pPr>
            <w:hyperlink r:id="rId5" w:history="1">
              <w:r w:rsidRPr="009B1F6F">
                <w:rPr>
                  <w:rStyle w:val="Hipercze"/>
                  <w:rFonts w:cstheme="minorHAnsi"/>
                </w:rPr>
                <w:t>https://www.mae.com.pl/projekty/projekty-aktualne/ceeseu-digit</w:t>
              </w:r>
            </w:hyperlink>
            <w:r w:rsidRPr="009B1F6F">
              <w:rPr>
                <w:rFonts w:cstheme="minorHAnsi"/>
              </w:rPr>
              <w:t xml:space="preserve">  </w:t>
            </w:r>
          </w:p>
          <w:p w14:paraId="3752AC83" w14:textId="77777777" w:rsidR="00756EEC" w:rsidRPr="009B1F6F" w:rsidRDefault="00756EEC" w:rsidP="00571FDD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rPr>
                <w:rFonts w:cstheme="minorHAnsi"/>
              </w:rPr>
            </w:pPr>
            <w:hyperlink r:id="rId6" w:history="1">
              <w:r w:rsidRPr="009B1F6F">
                <w:rPr>
                  <w:rStyle w:val="Hipercze"/>
                  <w:rFonts w:cstheme="minorHAnsi"/>
                </w:rPr>
                <w:t>https://ceesen.org/ceeseu-digit/</w:t>
              </w:r>
            </w:hyperlink>
            <w:r w:rsidRPr="009B1F6F">
              <w:rPr>
                <w:rFonts w:cstheme="minorHAnsi"/>
              </w:rPr>
              <w:t xml:space="preserve"> </w:t>
            </w:r>
          </w:p>
          <w:p w14:paraId="79B0F88D" w14:textId="77777777" w:rsidR="00756EEC" w:rsidRPr="009B1F6F" w:rsidRDefault="00756EEC" w:rsidP="00571FDD">
            <w:pPr>
              <w:spacing w:before="240" w:line="240" w:lineRule="auto"/>
              <w:rPr>
                <w:rFonts w:cstheme="minorHAnsi"/>
              </w:rPr>
            </w:pPr>
            <w:r w:rsidRPr="009B1F6F">
              <w:rPr>
                <w:rFonts w:cstheme="minorHAnsi"/>
              </w:rPr>
              <w:t xml:space="preserve">o projekcie ELENA: </w:t>
            </w:r>
            <w:hyperlink r:id="rId7" w:history="1">
              <w:r w:rsidRPr="009B1F6F">
                <w:rPr>
                  <w:rStyle w:val="Hipercze"/>
                  <w:rFonts w:cstheme="minorHAnsi"/>
                </w:rPr>
                <w:t>https://mae.com.pl/projekty/projekty-aktualne/elena</w:t>
              </w:r>
            </w:hyperlink>
            <w:r w:rsidRPr="009B1F6F">
              <w:rPr>
                <w:rFonts w:cstheme="minorHAnsi"/>
              </w:rPr>
              <w:t xml:space="preserve"> </w:t>
            </w:r>
          </w:p>
          <w:p w14:paraId="153C26B2" w14:textId="77777777" w:rsidR="00756EEC" w:rsidRPr="009B1F6F" w:rsidRDefault="00756EEC" w:rsidP="00571FDD">
            <w:pPr>
              <w:spacing w:before="240" w:line="240" w:lineRule="auto"/>
              <w:rPr>
                <w:rFonts w:cstheme="minorHAnsi"/>
              </w:rPr>
            </w:pPr>
            <w:r w:rsidRPr="009B1F6F">
              <w:rPr>
                <w:rFonts w:cstheme="minorHAnsi"/>
              </w:rPr>
              <w:t xml:space="preserve">o inicjatywie EUCF: </w:t>
            </w:r>
            <w:hyperlink r:id="rId8" w:history="1">
              <w:r w:rsidRPr="009B1F6F">
                <w:rPr>
                  <w:rStyle w:val="Hipercze"/>
                  <w:rFonts w:cstheme="minorHAnsi"/>
                </w:rPr>
                <w:t>https://mae.com.pl/projekty/projekty-aktualne/eucf</w:t>
              </w:r>
            </w:hyperlink>
            <w:r w:rsidRPr="009B1F6F">
              <w:rPr>
                <w:rFonts w:cstheme="minorHAnsi"/>
              </w:rPr>
              <w:t xml:space="preserve"> </w:t>
            </w:r>
          </w:p>
          <w:p w14:paraId="3FA53CAD" w14:textId="77777777" w:rsidR="00756EEC" w:rsidRPr="009B1F6F" w:rsidRDefault="00756EEC" w:rsidP="00571FDD">
            <w:pPr>
              <w:spacing w:before="240" w:line="240" w:lineRule="auto"/>
              <w:rPr>
                <w:rFonts w:cstheme="minorHAnsi"/>
              </w:rPr>
            </w:pPr>
            <w:r w:rsidRPr="009B1F6F">
              <w:rPr>
                <w:rFonts w:cstheme="minorHAnsi"/>
              </w:rPr>
              <w:t xml:space="preserve">o Inicjatywie Porozumienia Burmistrzów </w:t>
            </w:r>
          </w:p>
          <w:p w14:paraId="411593A9" w14:textId="77777777" w:rsidR="00756EEC" w:rsidRPr="009B1F6F" w:rsidRDefault="00756EEC" w:rsidP="00571FDD">
            <w:pPr>
              <w:pStyle w:val="Akapitzlist"/>
              <w:numPr>
                <w:ilvl w:val="0"/>
                <w:numId w:val="2"/>
              </w:numPr>
              <w:spacing w:before="240" w:line="240" w:lineRule="auto"/>
              <w:rPr>
                <w:rFonts w:cstheme="minorHAnsi"/>
              </w:rPr>
            </w:pPr>
            <w:hyperlink r:id="rId9" w:history="1">
              <w:r w:rsidRPr="009B1F6F">
                <w:rPr>
                  <w:rStyle w:val="Hipercze"/>
                  <w:rFonts w:cstheme="minorHAnsi"/>
                </w:rPr>
                <w:t>https://mae.com.pl/aktualnosci/794-mae-dolacza-do-porozumienie-burmistrzow</w:t>
              </w:r>
            </w:hyperlink>
            <w:r w:rsidRPr="009B1F6F">
              <w:rPr>
                <w:rFonts w:cstheme="minorHAnsi"/>
              </w:rPr>
              <w:t xml:space="preserve"> </w:t>
            </w:r>
          </w:p>
          <w:p w14:paraId="73CE99ED" w14:textId="77777777" w:rsidR="00756EEC" w:rsidRPr="009B1F6F" w:rsidRDefault="00756EEC" w:rsidP="00571FDD">
            <w:pPr>
              <w:pStyle w:val="Akapitzlist"/>
              <w:numPr>
                <w:ilvl w:val="0"/>
                <w:numId w:val="2"/>
              </w:numPr>
              <w:spacing w:before="240" w:line="240" w:lineRule="auto"/>
              <w:rPr>
                <w:rFonts w:cstheme="minorHAnsi"/>
              </w:rPr>
            </w:pPr>
            <w:hyperlink r:id="rId10" w:history="1">
              <w:r w:rsidRPr="009B1F6F">
                <w:rPr>
                  <w:rStyle w:val="Hipercze"/>
                  <w:rFonts w:cstheme="minorHAnsi"/>
                </w:rPr>
                <w:t>https://eu-mayors.ec.europa.eu/en/home</w:t>
              </w:r>
            </w:hyperlink>
            <w:r w:rsidRPr="009B1F6F">
              <w:rPr>
                <w:rFonts w:cstheme="minorHAnsi"/>
              </w:rPr>
              <w:t xml:space="preserve"> </w:t>
            </w:r>
          </w:p>
          <w:p w14:paraId="57F409A4" w14:textId="77777777" w:rsidR="00756EEC" w:rsidRPr="009B1F6F" w:rsidRDefault="00756EEC" w:rsidP="00571FDD">
            <w:pPr>
              <w:pStyle w:val="Akapitzlist"/>
              <w:numPr>
                <w:ilvl w:val="0"/>
                <w:numId w:val="2"/>
              </w:numPr>
              <w:spacing w:before="240" w:line="240" w:lineRule="auto"/>
              <w:rPr>
                <w:rFonts w:cstheme="minorHAnsi"/>
              </w:rPr>
            </w:pPr>
            <w:hyperlink r:id="rId11" w:history="1">
              <w:r w:rsidRPr="009B1F6F">
                <w:rPr>
                  <w:rStyle w:val="Hipercze"/>
                  <w:rFonts w:cstheme="minorHAnsi"/>
                </w:rPr>
                <w:t>https://www.powietrze.mazovia.pl/aktualnosci/wszystkie/mazowsze-koordynatorem-porozumienia-burmistrzow-na-rzecz-klimatu-i-energii</w:t>
              </w:r>
            </w:hyperlink>
            <w:r w:rsidRPr="009B1F6F">
              <w:rPr>
                <w:rFonts w:cstheme="minorHAnsi"/>
              </w:rPr>
              <w:t xml:space="preserve"> </w:t>
            </w:r>
          </w:p>
          <w:p w14:paraId="4822ABD3" w14:textId="77777777" w:rsidR="00756EEC" w:rsidRPr="009B1F6F" w:rsidRDefault="00756EEC" w:rsidP="00571FDD">
            <w:pPr>
              <w:spacing w:line="240" w:lineRule="auto"/>
              <w:rPr>
                <w:rFonts w:cstheme="minorHAnsi"/>
                <w:u w:val="single"/>
              </w:rPr>
            </w:pPr>
          </w:p>
        </w:tc>
      </w:tr>
    </w:tbl>
    <w:p w14:paraId="75B1EE5A" w14:textId="77777777" w:rsidR="002F151C" w:rsidRDefault="002F151C"/>
    <w:sectPr w:rsidR="002F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D5414"/>
    <w:multiLevelType w:val="hybridMultilevel"/>
    <w:tmpl w:val="B4EE84AE"/>
    <w:lvl w:ilvl="0" w:tplc="8D1A8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70FA"/>
    <w:multiLevelType w:val="hybridMultilevel"/>
    <w:tmpl w:val="2488DC52"/>
    <w:lvl w:ilvl="0" w:tplc="8D1A8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95028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425653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EC"/>
    <w:rsid w:val="002F151C"/>
    <w:rsid w:val="00756EEC"/>
    <w:rsid w:val="00F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75A1"/>
  <w15:chartTrackingRefBased/>
  <w15:docId w15:val="{64459C9E-63D6-4481-8E00-ED3664E6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EE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6EE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56E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6EE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756E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e.com.pl/projekty/projekty-aktualne/eu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e.com.pl/projekty/projekty-aktualne/ele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esen.org/ceeseu-digit/" TargetMode="External"/><Relationship Id="rId11" Type="http://schemas.openxmlformats.org/officeDocument/2006/relationships/hyperlink" Target="https://www.powietrze.mazovia.pl/aktualnosci/wszystkie/mazowsze-koordynatorem-porozumienia-burmistrzow-na-rzecz-klimatu-i-energii" TargetMode="External"/><Relationship Id="rId5" Type="http://schemas.openxmlformats.org/officeDocument/2006/relationships/hyperlink" Target="https://www.mae.com.pl/projekty/projekty-aktualne/ceeseu-digit" TargetMode="External"/><Relationship Id="rId10" Type="http://schemas.openxmlformats.org/officeDocument/2006/relationships/hyperlink" Target="https://eu-mayors.ec.europa.eu/en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e.com.pl/aktualnosci/794-mae-dolacza-do-porozumienie-burmistrz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2981</Characters>
  <Application>Microsoft Office Word</Application>
  <DocSecurity>0</DocSecurity>
  <Lines>24</Lines>
  <Paragraphs>6</Paragraphs>
  <ScaleCrop>false</ScaleCrop>
  <Company>UMWM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Suska Monika</dc:creator>
  <cp:keywords/>
  <dc:description/>
  <cp:lastModifiedBy>Suska Monika</cp:lastModifiedBy>
  <cp:revision>1</cp:revision>
  <dcterms:created xsi:type="dcterms:W3CDTF">2023-12-07T13:21:00Z</dcterms:created>
  <dcterms:modified xsi:type="dcterms:W3CDTF">2023-12-07T13:23:00Z</dcterms:modified>
</cp:coreProperties>
</file>