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3DCD" w14:textId="14B46C17" w:rsidR="00A51599" w:rsidRPr="0001046E" w:rsidRDefault="00A51599" w:rsidP="0001046E">
      <w:pPr>
        <w:spacing w:after="240" w:line="276" w:lineRule="auto"/>
        <w:ind w:left="5245"/>
        <w:rPr>
          <w:rFonts w:cs="Arial"/>
          <w:szCs w:val="24"/>
          <w:lang w:eastAsia="en-US"/>
        </w:rPr>
      </w:pPr>
      <w:bookmarkStart w:id="0" w:name="_Toc427143551"/>
      <w:bookmarkStart w:id="1" w:name="_Toc429042805"/>
      <w:r w:rsidRPr="0001046E">
        <w:rPr>
          <w:rFonts w:cs="Arial"/>
          <w:szCs w:val="24"/>
          <w:lang w:eastAsia="en-US"/>
        </w:rPr>
        <w:t xml:space="preserve">Załącznik do uchwały nr </w:t>
      </w:r>
      <w:r w:rsidR="00D85A09">
        <w:rPr>
          <w:rFonts w:cs="Arial"/>
          <w:szCs w:val="24"/>
          <w:lang w:eastAsia="en-US"/>
        </w:rPr>
        <w:t>…..</w:t>
      </w:r>
      <w:r w:rsidR="00B26A2F">
        <w:rPr>
          <w:rFonts w:cs="Arial"/>
          <w:szCs w:val="24"/>
          <w:lang w:eastAsia="en-US"/>
        </w:rPr>
        <w:t>/</w:t>
      </w:r>
      <w:r w:rsidR="00D85A09">
        <w:rPr>
          <w:rFonts w:cs="Arial"/>
          <w:szCs w:val="24"/>
          <w:lang w:eastAsia="en-US"/>
        </w:rPr>
        <w:t>….</w:t>
      </w:r>
      <w:r w:rsidRPr="0001046E">
        <w:rPr>
          <w:rFonts w:cs="Arial"/>
          <w:szCs w:val="24"/>
          <w:lang w:eastAsia="en-US"/>
        </w:rPr>
        <w:t>/2</w:t>
      </w:r>
      <w:r w:rsidR="00D85A09">
        <w:rPr>
          <w:rFonts w:cs="Arial"/>
          <w:szCs w:val="24"/>
          <w:lang w:eastAsia="en-US"/>
        </w:rPr>
        <w:t xml:space="preserve">2 </w:t>
      </w:r>
      <w:r w:rsidR="0001046E">
        <w:rPr>
          <w:rFonts w:cs="Arial"/>
          <w:szCs w:val="24"/>
          <w:lang w:eastAsia="en-US"/>
        </w:rPr>
        <w:t xml:space="preserve">Zarządu Województwa </w:t>
      </w:r>
      <w:r w:rsidRPr="0001046E">
        <w:rPr>
          <w:rFonts w:cs="Arial"/>
          <w:szCs w:val="24"/>
          <w:lang w:eastAsia="en-US"/>
        </w:rPr>
        <w:t xml:space="preserve">Mazowieckiego z dnia </w:t>
      </w:r>
      <w:r w:rsidR="00D85A09">
        <w:rPr>
          <w:rFonts w:cs="Arial"/>
          <w:szCs w:val="24"/>
          <w:lang w:eastAsia="en-US"/>
        </w:rPr>
        <w:t>…………………………</w:t>
      </w:r>
      <w:r w:rsidR="00B26A2F">
        <w:rPr>
          <w:rFonts w:cs="Arial"/>
          <w:szCs w:val="24"/>
          <w:lang w:eastAsia="en-US"/>
        </w:rPr>
        <w:t xml:space="preserve"> </w:t>
      </w:r>
      <w:r w:rsidRPr="0001046E">
        <w:rPr>
          <w:rFonts w:cs="Arial"/>
          <w:szCs w:val="24"/>
          <w:lang w:eastAsia="en-US"/>
        </w:rPr>
        <w:t>202</w:t>
      </w:r>
      <w:r w:rsidR="00D85A09">
        <w:rPr>
          <w:rFonts w:cs="Arial"/>
          <w:szCs w:val="24"/>
          <w:lang w:eastAsia="en-US"/>
        </w:rPr>
        <w:t>2</w:t>
      </w:r>
      <w:r w:rsidRPr="0001046E">
        <w:rPr>
          <w:rFonts w:cs="Arial"/>
          <w:szCs w:val="24"/>
          <w:lang w:eastAsia="en-US"/>
        </w:rPr>
        <w:t xml:space="preserve"> r</w:t>
      </w:r>
      <w:r w:rsidR="0001046E">
        <w:rPr>
          <w:rFonts w:cs="Arial"/>
          <w:szCs w:val="24"/>
          <w:lang w:eastAsia="en-US"/>
        </w:rPr>
        <w:t>.</w:t>
      </w:r>
    </w:p>
    <w:p w14:paraId="657D64CA" w14:textId="4C491974" w:rsidR="00AC1EF7" w:rsidRPr="00FA5E17" w:rsidRDefault="009750EF" w:rsidP="008D6819">
      <w:pPr>
        <w:spacing w:line="276" w:lineRule="auto"/>
        <w:jc w:val="center"/>
        <w:rPr>
          <w:rFonts w:eastAsia="Times New Roman" w:cs="Arial"/>
          <w:sz w:val="32"/>
          <w:szCs w:val="32"/>
          <w:lang w:val="x-none" w:eastAsia="en-US"/>
        </w:rPr>
      </w:pP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Pr="00FA5E17">
        <w:rPr>
          <w:rFonts w:cs="Arial"/>
          <w:sz w:val="24"/>
          <w:szCs w:val="24"/>
          <w:lang w:eastAsia="en-US"/>
        </w:rPr>
        <w:fldChar w:fldCharType="begin"/>
      </w:r>
      <w:r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Pr="00FA5E17">
        <w:rPr>
          <w:rFonts w:cs="Arial"/>
          <w:sz w:val="24"/>
          <w:szCs w:val="24"/>
          <w:lang w:eastAsia="en-US"/>
        </w:rPr>
        <w:fldChar w:fldCharType="separate"/>
      </w:r>
      <w:r w:rsidR="005B0A06" w:rsidRPr="00FA5E17">
        <w:rPr>
          <w:rFonts w:cs="Arial"/>
          <w:sz w:val="24"/>
          <w:szCs w:val="24"/>
          <w:lang w:eastAsia="en-US"/>
        </w:rPr>
        <w:fldChar w:fldCharType="begin"/>
      </w:r>
      <w:r w:rsidR="005B0A06"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5B0A06" w:rsidRPr="00FA5E17">
        <w:rPr>
          <w:rFonts w:cs="Arial"/>
          <w:sz w:val="24"/>
          <w:szCs w:val="24"/>
          <w:lang w:eastAsia="en-US"/>
        </w:rPr>
        <w:fldChar w:fldCharType="separate"/>
      </w:r>
      <w:r w:rsidR="00396BA5" w:rsidRPr="00FA5E17">
        <w:rPr>
          <w:rFonts w:cs="Arial"/>
          <w:sz w:val="24"/>
          <w:szCs w:val="24"/>
          <w:lang w:eastAsia="en-US"/>
        </w:rPr>
        <w:fldChar w:fldCharType="begin"/>
      </w:r>
      <w:r w:rsidR="00396BA5"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396BA5" w:rsidRPr="00FA5E17">
        <w:rPr>
          <w:rFonts w:cs="Arial"/>
          <w:sz w:val="24"/>
          <w:szCs w:val="24"/>
          <w:lang w:eastAsia="en-US"/>
        </w:rPr>
        <w:fldChar w:fldCharType="separate"/>
      </w:r>
      <w:r w:rsidR="00D813B3" w:rsidRPr="00FA5E17">
        <w:rPr>
          <w:rFonts w:cs="Arial"/>
          <w:sz w:val="24"/>
          <w:szCs w:val="24"/>
          <w:lang w:eastAsia="en-US"/>
        </w:rPr>
        <w:fldChar w:fldCharType="begin"/>
      </w:r>
      <w:r w:rsidR="00D813B3"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D813B3" w:rsidRPr="00FA5E17">
        <w:rPr>
          <w:rFonts w:cs="Arial"/>
          <w:sz w:val="24"/>
          <w:szCs w:val="24"/>
          <w:lang w:eastAsia="en-US"/>
        </w:rPr>
        <w:fldChar w:fldCharType="separate"/>
      </w:r>
      <w:r w:rsidR="00D2354F" w:rsidRPr="00FA5E17">
        <w:rPr>
          <w:rFonts w:cs="Arial"/>
          <w:sz w:val="24"/>
          <w:szCs w:val="24"/>
          <w:lang w:eastAsia="en-US"/>
        </w:rPr>
        <w:fldChar w:fldCharType="begin"/>
      </w:r>
      <w:r w:rsidR="00D2354F"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D2354F" w:rsidRPr="00FA5E17">
        <w:rPr>
          <w:rFonts w:cs="Arial"/>
          <w:sz w:val="24"/>
          <w:szCs w:val="24"/>
          <w:lang w:eastAsia="en-US"/>
        </w:rPr>
        <w:fldChar w:fldCharType="separate"/>
      </w:r>
      <w:r w:rsidR="0023260A" w:rsidRPr="00FA5E17">
        <w:rPr>
          <w:rFonts w:cs="Arial"/>
          <w:sz w:val="24"/>
          <w:szCs w:val="24"/>
          <w:lang w:eastAsia="en-US"/>
        </w:rPr>
        <w:fldChar w:fldCharType="begin"/>
      </w:r>
      <w:r w:rsidR="0023260A"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23260A" w:rsidRPr="00FA5E17">
        <w:rPr>
          <w:rFonts w:cs="Arial"/>
          <w:sz w:val="24"/>
          <w:szCs w:val="24"/>
          <w:lang w:eastAsia="en-US"/>
        </w:rPr>
        <w:fldChar w:fldCharType="separate"/>
      </w:r>
      <w:r w:rsidR="003D70F6" w:rsidRPr="00FA5E17">
        <w:rPr>
          <w:rFonts w:cs="Arial"/>
          <w:sz w:val="24"/>
          <w:szCs w:val="24"/>
          <w:lang w:eastAsia="en-US"/>
        </w:rPr>
        <w:fldChar w:fldCharType="begin"/>
      </w:r>
      <w:r w:rsidR="003D70F6"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3D70F6" w:rsidRPr="00FA5E17">
        <w:rPr>
          <w:rFonts w:cs="Arial"/>
          <w:sz w:val="24"/>
          <w:szCs w:val="24"/>
          <w:lang w:eastAsia="en-US"/>
        </w:rPr>
        <w:fldChar w:fldCharType="separate"/>
      </w:r>
      <w:r w:rsidR="00043784" w:rsidRPr="00FA5E17">
        <w:rPr>
          <w:rFonts w:cs="Arial"/>
          <w:sz w:val="24"/>
          <w:szCs w:val="24"/>
          <w:lang w:eastAsia="en-US"/>
        </w:rPr>
        <w:fldChar w:fldCharType="begin"/>
      </w:r>
      <w:r w:rsidR="00043784" w:rsidRPr="00FA5E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043784" w:rsidRPr="00FA5E17">
        <w:rPr>
          <w:rFonts w:cs="Arial"/>
          <w:sz w:val="24"/>
          <w:szCs w:val="24"/>
          <w:lang w:eastAsia="en-US"/>
        </w:rPr>
        <w:fldChar w:fldCharType="separate"/>
      </w:r>
      <w:r w:rsidR="00917C6A">
        <w:rPr>
          <w:rFonts w:cs="Arial"/>
          <w:sz w:val="24"/>
          <w:szCs w:val="24"/>
          <w:lang w:eastAsia="en-US"/>
        </w:rPr>
        <w:fldChar w:fldCharType="begin"/>
      </w:r>
      <w:r w:rsidR="00917C6A">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917C6A">
        <w:rPr>
          <w:rFonts w:cs="Arial"/>
          <w:sz w:val="24"/>
          <w:szCs w:val="24"/>
          <w:lang w:eastAsia="en-US"/>
        </w:rPr>
        <w:fldChar w:fldCharType="separate"/>
      </w:r>
      <w:r w:rsidR="00CD747A">
        <w:rPr>
          <w:rFonts w:cs="Arial"/>
          <w:sz w:val="24"/>
          <w:szCs w:val="24"/>
          <w:lang w:eastAsia="en-US"/>
        </w:rPr>
        <w:fldChar w:fldCharType="begin"/>
      </w:r>
      <w:r w:rsidR="00CD747A">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CD747A">
        <w:rPr>
          <w:rFonts w:cs="Arial"/>
          <w:sz w:val="24"/>
          <w:szCs w:val="24"/>
          <w:lang w:eastAsia="en-US"/>
        </w:rPr>
        <w:fldChar w:fldCharType="separate"/>
      </w:r>
      <w:r w:rsidR="00E02705">
        <w:rPr>
          <w:rFonts w:cs="Arial"/>
          <w:sz w:val="24"/>
          <w:szCs w:val="24"/>
          <w:lang w:eastAsia="en-US"/>
        </w:rPr>
        <w:fldChar w:fldCharType="begin"/>
      </w:r>
      <w:r w:rsidR="00E02705">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E02705">
        <w:rPr>
          <w:rFonts w:cs="Arial"/>
          <w:sz w:val="24"/>
          <w:szCs w:val="24"/>
          <w:lang w:eastAsia="en-US"/>
        </w:rPr>
        <w:fldChar w:fldCharType="separate"/>
      </w:r>
      <w:r w:rsidR="00FB168F">
        <w:rPr>
          <w:rFonts w:cs="Arial"/>
          <w:sz w:val="24"/>
          <w:szCs w:val="24"/>
          <w:lang w:eastAsia="en-US"/>
        </w:rPr>
        <w:fldChar w:fldCharType="begin"/>
      </w:r>
      <w:r w:rsidR="00FB168F">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FB168F">
        <w:rPr>
          <w:rFonts w:cs="Arial"/>
          <w:sz w:val="24"/>
          <w:szCs w:val="24"/>
          <w:lang w:eastAsia="en-US"/>
        </w:rPr>
        <w:fldChar w:fldCharType="separate"/>
      </w:r>
      <w:r w:rsidR="002F7C1A">
        <w:rPr>
          <w:rFonts w:cs="Arial"/>
          <w:sz w:val="24"/>
          <w:szCs w:val="24"/>
          <w:lang w:eastAsia="en-US"/>
        </w:rPr>
        <w:fldChar w:fldCharType="begin"/>
      </w:r>
      <w:r w:rsidR="002F7C1A">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2F7C1A">
        <w:rPr>
          <w:rFonts w:cs="Arial"/>
          <w:sz w:val="24"/>
          <w:szCs w:val="24"/>
          <w:lang w:eastAsia="en-US"/>
        </w:rPr>
        <w:fldChar w:fldCharType="separate"/>
      </w:r>
      <w:r w:rsidR="0075703A">
        <w:rPr>
          <w:rFonts w:cs="Arial"/>
          <w:sz w:val="24"/>
          <w:szCs w:val="24"/>
          <w:lang w:eastAsia="en-US"/>
        </w:rPr>
        <w:fldChar w:fldCharType="begin"/>
      </w:r>
      <w:r w:rsidR="0075703A">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75703A">
        <w:rPr>
          <w:rFonts w:cs="Arial"/>
          <w:sz w:val="24"/>
          <w:szCs w:val="24"/>
          <w:lang w:eastAsia="en-US"/>
        </w:rPr>
        <w:fldChar w:fldCharType="separate"/>
      </w:r>
      <w:r w:rsidR="000749DB">
        <w:rPr>
          <w:rFonts w:cs="Arial"/>
          <w:sz w:val="24"/>
          <w:szCs w:val="24"/>
          <w:lang w:eastAsia="en-US"/>
        </w:rPr>
        <w:fldChar w:fldCharType="begin"/>
      </w:r>
      <w:r w:rsidR="000749DB">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0749DB">
        <w:rPr>
          <w:rFonts w:cs="Arial"/>
          <w:sz w:val="24"/>
          <w:szCs w:val="24"/>
          <w:lang w:eastAsia="en-US"/>
        </w:rPr>
        <w:fldChar w:fldCharType="separate"/>
      </w:r>
      <w:r w:rsidR="00302D13">
        <w:rPr>
          <w:rFonts w:cs="Arial"/>
          <w:sz w:val="24"/>
          <w:szCs w:val="24"/>
          <w:lang w:eastAsia="en-US"/>
        </w:rPr>
        <w:fldChar w:fldCharType="begin"/>
      </w:r>
      <w:r w:rsidR="00302D13">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302D13">
        <w:rPr>
          <w:rFonts w:cs="Arial"/>
          <w:sz w:val="24"/>
          <w:szCs w:val="24"/>
          <w:lang w:eastAsia="en-US"/>
        </w:rPr>
        <w:fldChar w:fldCharType="separate"/>
      </w:r>
      <w:r w:rsidR="00FF046D">
        <w:rPr>
          <w:rFonts w:cs="Arial"/>
          <w:sz w:val="24"/>
          <w:szCs w:val="24"/>
          <w:lang w:eastAsia="en-US"/>
        </w:rPr>
        <w:fldChar w:fldCharType="begin"/>
      </w:r>
      <w:r w:rsidR="00FF046D">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FF046D">
        <w:rPr>
          <w:rFonts w:cs="Arial"/>
          <w:sz w:val="24"/>
          <w:szCs w:val="24"/>
          <w:lang w:eastAsia="en-US"/>
        </w:rPr>
        <w:fldChar w:fldCharType="separate"/>
      </w:r>
      <w:r w:rsidR="00E53614">
        <w:rPr>
          <w:rFonts w:cs="Arial"/>
          <w:sz w:val="24"/>
          <w:szCs w:val="24"/>
          <w:lang w:eastAsia="en-US"/>
        </w:rPr>
        <w:fldChar w:fldCharType="begin"/>
      </w:r>
      <w:r w:rsidR="00E53614">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E53614">
        <w:rPr>
          <w:rFonts w:cs="Arial"/>
          <w:sz w:val="24"/>
          <w:szCs w:val="24"/>
          <w:lang w:eastAsia="en-US"/>
        </w:rPr>
        <w:fldChar w:fldCharType="separate"/>
      </w:r>
      <w:r w:rsidR="00C15E25">
        <w:rPr>
          <w:rFonts w:cs="Arial"/>
          <w:sz w:val="24"/>
          <w:szCs w:val="24"/>
          <w:lang w:eastAsia="en-US"/>
        </w:rPr>
        <w:fldChar w:fldCharType="begin"/>
      </w:r>
      <w:r w:rsidR="00C15E25">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C15E25">
        <w:rPr>
          <w:rFonts w:cs="Arial"/>
          <w:sz w:val="24"/>
          <w:szCs w:val="24"/>
          <w:lang w:eastAsia="en-US"/>
        </w:rPr>
        <w:fldChar w:fldCharType="separate"/>
      </w:r>
      <w:r w:rsidR="00D870E9">
        <w:rPr>
          <w:rFonts w:cs="Arial"/>
          <w:sz w:val="24"/>
          <w:szCs w:val="24"/>
          <w:lang w:eastAsia="en-US"/>
        </w:rPr>
        <w:fldChar w:fldCharType="begin"/>
      </w:r>
      <w:r w:rsidR="00D870E9">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D870E9">
        <w:rPr>
          <w:rFonts w:cs="Arial"/>
          <w:sz w:val="24"/>
          <w:szCs w:val="24"/>
          <w:lang w:eastAsia="en-US"/>
        </w:rPr>
        <w:fldChar w:fldCharType="separate"/>
      </w:r>
      <w:r w:rsidR="00DB7260">
        <w:rPr>
          <w:rFonts w:cs="Arial"/>
          <w:sz w:val="24"/>
          <w:szCs w:val="24"/>
          <w:lang w:eastAsia="en-US"/>
        </w:rPr>
        <w:fldChar w:fldCharType="begin"/>
      </w:r>
      <w:r w:rsidR="00DB7260">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DB7260">
        <w:rPr>
          <w:rFonts w:cs="Arial"/>
          <w:sz w:val="24"/>
          <w:szCs w:val="24"/>
          <w:lang w:eastAsia="en-US"/>
        </w:rPr>
        <w:fldChar w:fldCharType="separate"/>
      </w:r>
      <w:r w:rsidR="00B10A43">
        <w:rPr>
          <w:rFonts w:cs="Arial"/>
          <w:sz w:val="24"/>
          <w:szCs w:val="24"/>
          <w:lang w:eastAsia="en-US"/>
        </w:rPr>
        <w:fldChar w:fldCharType="begin"/>
      </w:r>
      <w:r w:rsidR="00B10A43">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B10A43">
        <w:rPr>
          <w:rFonts w:cs="Arial"/>
          <w:sz w:val="24"/>
          <w:szCs w:val="24"/>
          <w:lang w:eastAsia="en-US"/>
        </w:rPr>
        <w:fldChar w:fldCharType="separate"/>
      </w:r>
      <w:r w:rsidR="00137019">
        <w:rPr>
          <w:rFonts w:cs="Arial"/>
          <w:sz w:val="24"/>
          <w:szCs w:val="24"/>
          <w:lang w:eastAsia="en-US"/>
        </w:rPr>
        <w:fldChar w:fldCharType="begin"/>
      </w:r>
      <w:r w:rsidR="00137019">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137019">
        <w:rPr>
          <w:rFonts w:cs="Arial"/>
          <w:sz w:val="24"/>
          <w:szCs w:val="24"/>
          <w:lang w:eastAsia="en-US"/>
        </w:rPr>
        <w:fldChar w:fldCharType="separate"/>
      </w:r>
      <w:r w:rsidR="00B20E27">
        <w:rPr>
          <w:rFonts w:cs="Arial"/>
          <w:sz w:val="24"/>
          <w:szCs w:val="24"/>
          <w:lang w:eastAsia="en-US"/>
        </w:rPr>
        <w:fldChar w:fldCharType="begin"/>
      </w:r>
      <w:r w:rsidR="00B20E2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B20E27">
        <w:rPr>
          <w:rFonts w:cs="Arial"/>
          <w:sz w:val="24"/>
          <w:szCs w:val="24"/>
          <w:lang w:eastAsia="en-US"/>
        </w:rPr>
        <w:fldChar w:fldCharType="separate"/>
      </w:r>
      <w:r w:rsidR="007B6AC0">
        <w:rPr>
          <w:rFonts w:cs="Arial"/>
          <w:sz w:val="24"/>
          <w:szCs w:val="24"/>
          <w:lang w:eastAsia="en-US"/>
        </w:rPr>
        <w:fldChar w:fldCharType="begin"/>
      </w:r>
      <w:r w:rsidR="007B6AC0">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7B6AC0">
        <w:rPr>
          <w:rFonts w:cs="Arial"/>
          <w:sz w:val="24"/>
          <w:szCs w:val="24"/>
          <w:lang w:eastAsia="en-US"/>
        </w:rPr>
        <w:fldChar w:fldCharType="separate"/>
      </w:r>
      <w:r w:rsidR="00A51599">
        <w:rPr>
          <w:rFonts w:cs="Arial"/>
          <w:sz w:val="24"/>
          <w:szCs w:val="24"/>
          <w:lang w:eastAsia="en-US"/>
        </w:rPr>
        <w:fldChar w:fldCharType="begin"/>
      </w:r>
      <w:r w:rsidR="00A51599">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A51599">
        <w:rPr>
          <w:rFonts w:cs="Arial"/>
          <w:sz w:val="24"/>
          <w:szCs w:val="24"/>
          <w:lang w:eastAsia="en-US"/>
        </w:rPr>
        <w:fldChar w:fldCharType="separate"/>
      </w:r>
      <w:r w:rsidR="0001046E">
        <w:rPr>
          <w:rFonts w:cs="Arial"/>
          <w:sz w:val="24"/>
          <w:szCs w:val="24"/>
          <w:lang w:eastAsia="en-US"/>
        </w:rPr>
        <w:fldChar w:fldCharType="begin"/>
      </w:r>
      <w:r w:rsidR="0001046E">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01046E">
        <w:rPr>
          <w:rFonts w:cs="Arial"/>
          <w:sz w:val="24"/>
          <w:szCs w:val="24"/>
          <w:lang w:eastAsia="en-US"/>
        </w:rPr>
        <w:fldChar w:fldCharType="separate"/>
      </w:r>
      <w:r w:rsidR="00A87217">
        <w:rPr>
          <w:rFonts w:cs="Arial"/>
          <w:sz w:val="24"/>
          <w:szCs w:val="24"/>
          <w:lang w:eastAsia="en-US"/>
        </w:rPr>
        <w:fldChar w:fldCharType="begin"/>
      </w:r>
      <w:r w:rsidR="00A87217">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A87217">
        <w:rPr>
          <w:rFonts w:cs="Arial"/>
          <w:sz w:val="24"/>
          <w:szCs w:val="24"/>
          <w:lang w:eastAsia="en-US"/>
        </w:rPr>
        <w:fldChar w:fldCharType="separate"/>
      </w:r>
      <w:r w:rsidR="00A718C8">
        <w:rPr>
          <w:rFonts w:cs="Arial"/>
          <w:sz w:val="24"/>
          <w:szCs w:val="24"/>
          <w:lang w:eastAsia="en-US"/>
        </w:rPr>
        <w:fldChar w:fldCharType="begin"/>
      </w:r>
      <w:r w:rsidR="00A718C8">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A718C8">
        <w:rPr>
          <w:rFonts w:cs="Arial"/>
          <w:sz w:val="24"/>
          <w:szCs w:val="24"/>
          <w:lang w:eastAsia="en-US"/>
        </w:rPr>
        <w:fldChar w:fldCharType="separate"/>
      </w:r>
      <w:r w:rsidR="00117F21">
        <w:rPr>
          <w:rFonts w:cs="Arial"/>
          <w:sz w:val="24"/>
          <w:szCs w:val="24"/>
          <w:lang w:eastAsia="en-US"/>
        </w:rPr>
        <w:fldChar w:fldCharType="begin"/>
      </w:r>
      <w:r w:rsidR="00117F21">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117F21">
        <w:rPr>
          <w:rFonts w:cs="Arial"/>
          <w:sz w:val="24"/>
          <w:szCs w:val="24"/>
          <w:lang w:eastAsia="en-US"/>
        </w:rPr>
        <w:fldChar w:fldCharType="separate"/>
      </w:r>
      <w:r w:rsidR="00D020E1">
        <w:rPr>
          <w:rFonts w:cs="Arial"/>
          <w:sz w:val="24"/>
          <w:szCs w:val="24"/>
          <w:lang w:eastAsia="en-US"/>
        </w:rPr>
        <w:fldChar w:fldCharType="begin"/>
      </w:r>
      <w:r w:rsidR="00D020E1">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D020E1">
        <w:rPr>
          <w:rFonts w:cs="Arial"/>
          <w:sz w:val="24"/>
          <w:szCs w:val="24"/>
          <w:lang w:eastAsia="en-US"/>
        </w:rPr>
        <w:fldChar w:fldCharType="separate"/>
      </w:r>
      <w:r w:rsidR="00C13702">
        <w:rPr>
          <w:rFonts w:cs="Arial"/>
          <w:sz w:val="24"/>
          <w:szCs w:val="24"/>
          <w:lang w:eastAsia="en-US"/>
        </w:rPr>
        <w:fldChar w:fldCharType="begin"/>
      </w:r>
      <w:r w:rsidR="00C13702">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C13702">
        <w:rPr>
          <w:rFonts w:cs="Arial"/>
          <w:sz w:val="24"/>
          <w:szCs w:val="24"/>
          <w:lang w:eastAsia="en-US"/>
        </w:rPr>
        <w:fldChar w:fldCharType="separate"/>
      </w:r>
      <w:r w:rsidR="00D16238">
        <w:rPr>
          <w:rFonts w:cs="Arial"/>
          <w:sz w:val="24"/>
          <w:szCs w:val="24"/>
          <w:lang w:eastAsia="en-US"/>
        </w:rPr>
        <w:fldChar w:fldCharType="begin"/>
      </w:r>
      <w:r w:rsidR="00D16238">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D16238">
        <w:rPr>
          <w:rFonts w:cs="Arial"/>
          <w:sz w:val="24"/>
          <w:szCs w:val="24"/>
          <w:lang w:eastAsia="en-US"/>
        </w:rPr>
        <w:fldChar w:fldCharType="separate"/>
      </w:r>
      <w:r w:rsidR="0090076F">
        <w:rPr>
          <w:rFonts w:cs="Arial"/>
          <w:sz w:val="24"/>
          <w:szCs w:val="24"/>
          <w:lang w:eastAsia="en-US"/>
        </w:rPr>
        <w:fldChar w:fldCharType="begin"/>
      </w:r>
      <w:r w:rsidR="0090076F">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90076F">
        <w:rPr>
          <w:rFonts w:cs="Arial"/>
          <w:sz w:val="24"/>
          <w:szCs w:val="24"/>
          <w:lang w:eastAsia="en-US"/>
        </w:rPr>
        <w:fldChar w:fldCharType="separate"/>
      </w:r>
      <w:r w:rsidR="008F5708">
        <w:rPr>
          <w:rFonts w:cs="Arial"/>
          <w:sz w:val="24"/>
          <w:szCs w:val="24"/>
          <w:lang w:eastAsia="en-US"/>
        </w:rPr>
        <w:fldChar w:fldCharType="begin"/>
      </w:r>
      <w:r w:rsidR="008F5708">
        <w:rPr>
          <w:rFonts w:cs="Arial"/>
          <w:sz w:val="24"/>
          <w:szCs w:val="24"/>
          <w:lang w:eastAsia="en-US"/>
        </w:rPr>
        <w:instrText xml:space="preserve"> INCLUDEPICTURE  "https://upload.wikimedia.org/wikipedia/commons/thumb/6/69/POL_wojew%C3%B3dztwo_mazowieckie_COA.svg/744px-POL_wojew%C3%B3dztwo_mazowieckie_COA.svg.png" \* MERGEFORMATINET </w:instrText>
      </w:r>
      <w:r w:rsidR="008F5708">
        <w:rPr>
          <w:rFonts w:cs="Arial"/>
          <w:sz w:val="24"/>
          <w:szCs w:val="24"/>
          <w:lang w:eastAsia="en-US"/>
        </w:rPr>
        <w:fldChar w:fldCharType="separate"/>
      </w:r>
      <w:r w:rsidR="009538D5">
        <w:rPr>
          <w:rFonts w:cs="Arial"/>
          <w:sz w:val="24"/>
          <w:szCs w:val="24"/>
          <w:lang w:eastAsia="en-US"/>
        </w:rPr>
        <w:fldChar w:fldCharType="begin"/>
      </w:r>
      <w:r w:rsidR="009538D5">
        <w:rPr>
          <w:rFonts w:cs="Arial"/>
          <w:sz w:val="24"/>
          <w:szCs w:val="24"/>
          <w:lang w:eastAsia="en-US"/>
        </w:rPr>
        <w:instrText xml:space="preserve"> </w:instrText>
      </w:r>
      <w:r w:rsidR="009538D5">
        <w:rPr>
          <w:rFonts w:cs="Arial"/>
          <w:sz w:val="24"/>
          <w:szCs w:val="24"/>
          <w:lang w:eastAsia="en-US"/>
        </w:rPr>
        <w:instrText>INCLUDEPICTURE  "https://upload.wikimedia.org/wikipedia/commons/thumb/6/69/POL_wojew%C3%B3dztwo_mazowieckie_COA.svg/744px-POL_wojew%C3%B3dztwo_mazowieckie_COA.svg.png" \* MERGEFORMATINET</w:instrText>
      </w:r>
      <w:r w:rsidR="009538D5">
        <w:rPr>
          <w:rFonts w:cs="Arial"/>
          <w:sz w:val="24"/>
          <w:szCs w:val="24"/>
          <w:lang w:eastAsia="en-US"/>
        </w:rPr>
        <w:instrText xml:space="preserve"> </w:instrText>
      </w:r>
      <w:r w:rsidR="009538D5">
        <w:rPr>
          <w:rFonts w:cs="Arial"/>
          <w:sz w:val="24"/>
          <w:szCs w:val="24"/>
          <w:lang w:eastAsia="en-US"/>
        </w:rPr>
        <w:fldChar w:fldCharType="separate"/>
      </w:r>
      <w:r w:rsidR="009538D5">
        <w:rPr>
          <w:rFonts w:cs="Arial"/>
          <w:sz w:val="24"/>
          <w:szCs w:val="24"/>
          <w:lang w:eastAsia="en-US"/>
        </w:rPr>
        <w:pict w14:anchorId="51820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15pt;height:170.2pt">
            <v:imagedata r:id="rId12" r:href="rId13"/>
          </v:shape>
        </w:pict>
      </w:r>
      <w:r w:rsidR="009538D5">
        <w:rPr>
          <w:rFonts w:cs="Arial"/>
          <w:sz w:val="24"/>
          <w:szCs w:val="24"/>
          <w:lang w:eastAsia="en-US"/>
        </w:rPr>
        <w:fldChar w:fldCharType="end"/>
      </w:r>
      <w:r w:rsidR="008F5708">
        <w:rPr>
          <w:rFonts w:cs="Arial"/>
          <w:sz w:val="24"/>
          <w:szCs w:val="24"/>
          <w:lang w:eastAsia="en-US"/>
        </w:rPr>
        <w:fldChar w:fldCharType="end"/>
      </w:r>
      <w:r w:rsidR="0090076F">
        <w:rPr>
          <w:rFonts w:cs="Arial"/>
          <w:sz w:val="24"/>
          <w:szCs w:val="24"/>
          <w:lang w:eastAsia="en-US"/>
        </w:rPr>
        <w:fldChar w:fldCharType="end"/>
      </w:r>
      <w:r w:rsidR="00D16238">
        <w:rPr>
          <w:rFonts w:cs="Arial"/>
          <w:sz w:val="24"/>
          <w:szCs w:val="24"/>
          <w:lang w:eastAsia="en-US"/>
        </w:rPr>
        <w:fldChar w:fldCharType="end"/>
      </w:r>
      <w:r w:rsidR="00C13702">
        <w:rPr>
          <w:rFonts w:cs="Arial"/>
          <w:sz w:val="24"/>
          <w:szCs w:val="24"/>
          <w:lang w:eastAsia="en-US"/>
        </w:rPr>
        <w:fldChar w:fldCharType="end"/>
      </w:r>
      <w:r w:rsidR="00D020E1">
        <w:rPr>
          <w:rFonts w:cs="Arial"/>
          <w:sz w:val="24"/>
          <w:szCs w:val="24"/>
          <w:lang w:eastAsia="en-US"/>
        </w:rPr>
        <w:fldChar w:fldCharType="end"/>
      </w:r>
      <w:r w:rsidR="00117F21">
        <w:rPr>
          <w:rFonts w:cs="Arial"/>
          <w:sz w:val="24"/>
          <w:szCs w:val="24"/>
          <w:lang w:eastAsia="en-US"/>
        </w:rPr>
        <w:fldChar w:fldCharType="end"/>
      </w:r>
      <w:r w:rsidR="00A718C8">
        <w:rPr>
          <w:rFonts w:cs="Arial"/>
          <w:sz w:val="24"/>
          <w:szCs w:val="24"/>
          <w:lang w:eastAsia="en-US"/>
        </w:rPr>
        <w:fldChar w:fldCharType="end"/>
      </w:r>
      <w:r w:rsidR="00A87217">
        <w:rPr>
          <w:rFonts w:cs="Arial"/>
          <w:sz w:val="24"/>
          <w:szCs w:val="24"/>
          <w:lang w:eastAsia="en-US"/>
        </w:rPr>
        <w:fldChar w:fldCharType="end"/>
      </w:r>
      <w:r w:rsidR="0001046E">
        <w:rPr>
          <w:rFonts w:cs="Arial"/>
          <w:sz w:val="24"/>
          <w:szCs w:val="24"/>
          <w:lang w:eastAsia="en-US"/>
        </w:rPr>
        <w:fldChar w:fldCharType="end"/>
      </w:r>
      <w:r w:rsidR="00A51599">
        <w:rPr>
          <w:rFonts w:cs="Arial"/>
          <w:sz w:val="24"/>
          <w:szCs w:val="24"/>
          <w:lang w:eastAsia="en-US"/>
        </w:rPr>
        <w:fldChar w:fldCharType="end"/>
      </w:r>
      <w:r w:rsidR="007B6AC0">
        <w:rPr>
          <w:rFonts w:cs="Arial"/>
          <w:sz w:val="24"/>
          <w:szCs w:val="24"/>
          <w:lang w:eastAsia="en-US"/>
        </w:rPr>
        <w:fldChar w:fldCharType="end"/>
      </w:r>
      <w:r w:rsidR="00B20E27">
        <w:rPr>
          <w:rFonts w:cs="Arial"/>
          <w:sz w:val="24"/>
          <w:szCs w:val="24"/>
          <w:lang w:eastAsia="en-US"/>
        </w:rPr>
        <w:fldChar w:fldCharType="end"/>
      </w:r>
      <w:r w:rsidR="00137019">
        <w:rPr>
          <w:rFonts w:cs="Arial"/>
          <w:sz w:val="24"/>
          <w:szCs w:val="24"/>
          <w:lang w:eastAsia="en-US"/>
        </w:rPr>
        <w:fldChar w:fldCharType="end"/>
      </w:r>
      <w:r w:rsidR="00B10A43">
        <w:rPr>
          <w:rFonts w:cs="Arial"/>
          <w:sz w:val="24"/>
          <w:szCs w:val="24"/>
          <w:lang w:eastAsia="en-US"/>
        </w:rPr>
        <w:fldChar w:fldCharType="end"/>
      </w:r>
      <w:r w:rsidR="00DB7260">
        <w:rPr>
          <w:rFonts w:cs="Arial"/>
          <w:sz w:val="24"/>
          <w:szCs w:val="24"/>
          <w:lang w:eastAsia="en-US"/>
        </w:rPr>
        <w:fldChar w:fldCharType="end"/>
      </w:r>
      <w:r w:rsidR="00D870E9">
        <w:rPr>
          <w:rFonts w:cs="Arial"/>
          <w:sz w:val="24"/>
          <w:szCs w:val="24"/>
          <w:lang w:eastAsia="en-US"/>
        </w:rPr>
        <w:fldChar w:fldCharType="end"/>
      </w:r>
      <w:r w:rsidR="00C15E25">
        <w:rPr>
          <w:rFonts w:cs="Arial"/>
          <w:sz w:val="24"/>
          <w:szCs w:val="24"/>
          <w:lang w:eastAsia="en-US"/>
        </w:rPr>
        <w:fldChar w:fldCharType="end"/>
      </w:r>
      <w:r w:rsidR="00E53614">
        <w:rPr>
          <w:rFonts w:cs="Arial"/>
          <w:sz w:val="24"/>
          <w:szCs w:val="24"/>
          <w:lang w:eastAsia="en-US"/>
        </w:rPr>
        <w:fldChar w:fldCharType="end"/>
      </w:r>
      <w:r w:rsidR="00FF046D">
        <w:rPr>
          <w:rFonts w:cs="Arial"/>
          <w:sz w:val="24"/>
          <w:szCs w:val="24"/>
          <w:lang w:eastAsia="en-US"/>
        </w:rPr>
        <w:fldChar w:fldCharType="end"/>
      </w:r>
      <w:r w:rsidR="00302D13">
        <w:rPr>
          <w:rFonts w:cs="Arial"/>
          <w:sz w:val="24"/>
          <w:szCs w:val="24"/>
          <w:lang w:eastAsia="en-US"/>
        </w:rPr>
        <w:fldChar w:fldCharType="end"/>
      </w:r>
      <w:r w:rsidR="000749DB">
        <w:rPr>
          <w:rFonts w:cs="Arial"/>
          <w:sz w:val="24"/>
          <w:szCs w:val="24"/>
          <w:lang w:eastAsia="en-US"/>
        </w:rPr>
        <w:fldChar w:fldCharType="end"/>
      </w:r>
      <w:r w:rsidR="0075703A">
        <w:rPr>
          <w:rFonts w:cs="Arial"/>
          <w:sz w:val="24"/>
          <w:szCs w:val="24"/>
          <w:lang w:eastAsia="en-US"/>
        </w:rPr>
        <w:fldChar w:fldCharType="end"/>
      </w:r>
      <w:r w:rsidR="002F7C1A">
        <w:rPr>
          <w:rFonts w:cs="Arial"/>
          <w:sz w:val="24"/>
          <w:szCs w:val="24"/>
          <w:lang w:eastAsia="en-US"/>
        </w:rPr>
        <w:fldChar w:fldCharType="end"/>
      </w:r>
      <w:r w:rsidR="00FB168F">
        <w:rPr>
          <w:rFonts w:cs="Arial"/>
          <w:sz w:val="24"/>
          <w:szCs w:val="24"/>
          <w:lang w:eastAsia="en-US"/>
        </w:rPr>
        <w:fldChar w:fldCharType="end"/>
      </w:r>
      <w:r w:rsidR="00E02705">
        <w:rPr>
          <w:rFonts w:cs="Arial"/>
          <w:sz w:val="24"/>
          <w:szCs w:val="24"/>
          <w:lang w:eastAsia="en-US"/>
        </w:rPr>
        <w:fldChar w:fldCharType="end"/>
      </w:r>
      <w:r w:rsidR="00CD747A">
        <w:rPr>
          <w:rFonts w:cs="Arial"/>
          <w:sz w:val="24"/>
          <w:szCs w:val="24"/>
          <w:lang w:eastAsia="en-US"/>
        </w:rPr>
        <w:fldChar w:fldCharType="end"/>
      </w:r>
      <w:r w:rsidR="00917C6A">
        <w:rPr>
          <w:rFonts w:cs="Arial"/>
          <w:sz w:val="24"/>
          <w:szCs w:val="24"/>
          <w:lang w:eastAsia="en-US"/>
        </w:rPr>
        <w:fldChar w:fldCharType="end"/>
      </w:r>
      <w:r w:rsidR="00043784" w:rsidRPr="00FA5E17">
        <w:rPr>
          <w:rFonts w:cs="Arial"/>
          <w:sz w:val="24"/>
          <w:szCs w:val="24"/>
          <w:lang w:eastAsia="en-US"/>
        </w:rPr>
        <w:fldChar w:fldCharType="end"/>
      </w:r>
      <w:r w:rsidR="003D70F6" w:rsidRPr="00FA5E17">
        <w:rPr>
          <w:rFonts w:cs="Arial"/>
          <w:sz w:val="24"/>
          <w:szCs w:val="24"/>
          <w:lang w:eastAsia="en-US"/>
        </w:rPr>
        <w:fldChar w:fldCharType="end"/>
      </w:r>
      <w:r w:rsidR="0023260A" w:rsidRPr="00FA5E17">
        <w:rPr>
          <w:rFonts w:cs="Arial"/>
          <w:sz w:val="24"/>
          <w:szCs w:val="24"/>
          <w:lang w:eastAsia="en-US"/>
        </w:rPr>
        <w:fldChar w:fldCharType="end"/>
      </w:r>
      <w:r w:rsidR="00D2354F" w:rsidRPr="00FA5E17">
        <w:rPr>
          <w:rFonts w:cs="Arial"/>
          <w:sz w:val="24"/>
          <w:szCs w:val="24"/>
          <w:lang w:eastAsia="en-US"/>
        </w:rPr>
        <w:fldChar w:fldCharType="end"/>
      </w:r>
      <w:r w:rsidR="00D813B3" w:rsidRPr="00FA5E17">
        <w:rPr>
          <w:rFonts w:cs="Arial"/>
          <w:sz w:val="24"/>
          <w:szCs w:val="24"/>
          <w:lang w:eastAsia="en-US"/>
        </w:rPr>
        <w:fldChar w:fldCharType="end"/>
      </w:r>
      <w:r w:rsidR="00396BA5" w:rsidRPr="00FA5E17">
        <w:rPr>
          <w:rFonts w:cs="Arial"/>
          <w:sz w:val="24"/>
          <w:szCs w:val="24"/>
          <w:lang w:eastAsia="en-US"/>
        </w:rPr>
        <w:fldChar w:fldCharType="end"/>
      </w:r>
      <w:r w:rsidR="005B0A06"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r w:rsidRPr="00FA5E17">
        <w:rPr>
          <w:rFonts w:cs="Arial"/>
          <w:sz w:val="24"/>
          <w:szCs w:val="24"/>
          <w:lang w:eastAsia="en-US"/>
        </w:rPr>
        <w:fldChar w:fldCharType="end"/>
      </w:r>
    </w:p>
    <w:p w14:paraId="2CD33296" w14:textId="2A9D0960" w:rsidR="009750EF" w:rsidRPr="00FA5E17" w:rsidRDefault="009750EF" w:rsidP="0001046E">
      <w:pPr>
        <w:spacing w:before="360" w:after="720" w:line="276" w:lineRule="auto"/>
        <w:jc w:val="center"/>
        <w:rPr>
          <w:rFonts w:eastAsia="Times New Roman" w:cs="Arial"/>
          <w:sz w:val="32"/>
          <w:szCs w:val="32"/>
          <w:lang w:eastAsia="en-US"/>
        </w:rPr>
      </w:pPr>
      <w:r w:rsidRPr="00FA5E17">
        <w:rPr>
          <w:rFonts w:eastAsia="Times New Roman" w:cs="Arial"/>
          <w:sz w:val="32"/>
          <w:szCs w:val="32"/>
          <w:lang w:val="x-none" w:eastAsia="en-US"/>
        </w:rPr>
        <w:t xml:space="preserve">Zarząd Województwa </w:t>
      </w:r>
      <w:r w:rsidRPr="00FA5E17">
        <w:rPr>
          <w:rFonts w:eastAsia="Times New Roman" w:cs="Arial"/>
          <w:sz w:val="32"/>
          <w:szCs w:val="32"/>
          <w:lang w:eastAsia="en-US"/>
        </w:rPr>
        <w:t>Mazowieckiego</w:t>
      </w:r>
    </w:p>
    <w:p w14:paraId="0F745CF4" w14:textId="13FF7AFA" w:rsidR="00AC6032" w:rsidRPr="00FA5E17" w:rsidRDefault="00B10A43" w:rsidP="0001046E">
      <w:pPr>
        <w:pStyle w:val="Bezodstpw"/>
        <w:jc w:val="center"/>
        <w:rPr>
          <w:rFonts w:cs="Arial"/>
          <w:b/>
          <w:bCs/>
          <w:kern w:val="32"/>
          <w:sz w:val="24"/>
          <w:szCs w:val="24"/>
          <w:lang w:val="x-none" w:eastAsia="x-none"/>
        </w:rPr>
      </w:pPr>
      <w:r>
        <w:rPr>
          <w:rFonts w:ascii="Arial" w:hAnsi="Arial" w:cs="Arial"/>
          <w:b/>
          <w:bCs/>
          <w:sz w:val="52"/>
          <w:szCs w:val="28"/>
        </w:rPr>
        <w:t>Uzasadnienie</w:t>
      </w:r>
      <w:r w:rsidR="0014797E" w:rsidRPr="008A3103">
        <w:rPr>
          <w:rFonts w:cs="Arial"/>
          <w:b/>
          <w:bCs/>
          <w:sz w:val="36"/>
          <w:szCs w:val="48"/>
        </w:rPr>
        <w:br/>
      </w:r>
      <w:r w:rsidR="0014797E" w:rsidRPr="0001046E">
        <w:rPr>
          <w:rFonts w:ascii="Arial" w:hAnsi="Arial" w:cs="Arial"/>
          <w:b/>
          <w:bCs/>
          <w:sz w:val="36"/>
          <w:szCs w:val="36"/>
        </w:rPr>
        <w:t>zawierając</w:t>
      </w:r>
      <w:r w:rsidRPr="0001046E">
        <w:rPr>
          <w:rFonts w:ascii="Arial" w:hAnsi="Arial" w:cs="Arial"/>
          <w:b/>
          <w:bCs/>
          <w:sz w:val="36"/>
          <w:szCs w:val="36"/>
        </w:rPr>
        <w:t>e</w:t>
      </w:r>
      <w:r w:rsidRPr="0001046E">
        <w:rPr>
          <w:rFonts w:ascii="Arial" w:hAnsi="Arial" w:cs="Arial"/>
          <w:b/>
          <w:sz w:val="36"/>
          <w:szCs w:val="36"/>
        </w:rPr>
        <w:t xml:space="preserve"> informacje o udziale społeczeństwa </w:t>
      </w:r>
      <w:r w:rsidRPr="00137019">
        <w:rPr>
          <w:rFonts w:cs="Arial"/>
          <w:b/>
          <w:sz w:val="36"/>
          <w:szCs w:val="36"/>
        </w:rPr>
        <w:br/>
      </w:r>
      <w:r w:rsidRPr="0001046E">
        <w:rPr>
          <w:rFonts w:ascii="Arial" w:hAnsi="Arial" w:cs="Arial"/>
          <w:b/>
          <w:sz w:val="36"/>
          <w:szCs w:val="36"/>
        </w:rPr>
        <w:t>w postępowaniu oraz o tym, w jaki sposób zostały wzięte pod uwagę i w jakim zakresie zostały uwzględnione uwagi i wnioski zgłoszone w związku z udziałem społeczeństwa</w:t>
      </w:r>
      <w:r w:rsidR="00AC6032" w:rsidRPr="00FA5E17">
        <w:rPr>
          <w:rFonts w:cs="Arial"/>
          <w:noProof/>
          <w:sz w:val="24"/>
          <w:szCs w:val="24"/>
        </w:rPr>
        <mc:AlternateContent>
          <mc:Choice Requires="wps">
            <w:drawing>
              <wp:anchor distT="0" distB="0" distL="114300" distR="114300" simplePos="0" relativeHeight="251660288" behindDoc="0" locked="0" layoutInCell="1" allowOverlap="1" wp14:anchorId="7F17F544" wp14:editId="7FBC7EE7">
                <wp:simplePos x="0" y="0"/>
                <wp:positionH relativeFrom="column">
                  <wp:posOffset>2052955</wp:posOffset>
                </wp:positionH>
                <wp:positionV relativeFrom="paragraph">
                  <wp:posOffset>8516620</wp:posOffset>
                </wp:positionV>
                <wp:extent cx="1714500" cy="514350"/>
                <wp:effectExtent l="0" t="0" r="0" b="0"/>
                <wp:wrapNone/>
                <wp:docPr id="241" name="Pole tekstowe 241"/>
                <wp:cNvGraphicFramePr/>
                <a:graphic xmlns:a="http://schemas.openxmlformats.org/drawingml/2006/main">
                  <a:graphicData uri="http://schemas.microsoft.com/office/word/2010/wordprocessingShape">
                    <wps:wsp>
                      <wps:cNvSpPr txBox="1"/>
                      <wps:spPr>
                        <a:xfrm>
                          <a:off x="0" y="0"/>
                          <a:ext cx="1714500" cy="514350"/>
                        </a:xfrm>
                        <a:prstGeom prst="rect">
                          <a:avLst/>
                        </a:prstGeom>
                        <a:solidFill>
                          <a:sysClr val="window" lastClr="FFFFFF"/>
                        </a:solidFill>
                        <a:ln w="6350">
                          <a:noFill/>
                        </a:ln>
                      </wps:spPr>
                      <wps:txbx>
                        <w:txbxContent>
                          <w:p w14:paraId="603A251C" w14:textId="77777777" w:rsidR="007B6AC0" w:rsidRPr="00B654C6" w:rsidRDefault="007B6AC0" w:rsidP="00AC6032">
                            <w:pPr>
                              <w:jc w:val="center"/>
                              <w:rPr>
                                <w:b/>
                                <w:bCs/>
                              </w:rPr>
                            </w:pPr>
                            <w:r w:rsidRPr="00B654C6">
                              <w:rPr>
                                <w:b/>
                                <w:bCs/>
                              </w:rPr>
                              <w:t>Wrocław</w:t>
                            </w:r>
                            <w:r>
                              <w:rPr>
                                <w:b/>
                                <w:bCs/>
                              </w:rPr>
                              <w:t>,</w:t>
                            </w:r>
                            <w:r w:rsidRPr="00B654C6">
                              <w:rPr>
                                <w:b/>
                                <w:bCs/>
                              </w:rPr>
                              <w:t xml:space="preserve"> 2020</w:t>
                            </w:r>
                            <w:r>
                              <w:rPr>
                                <w:b/>
                                <w:bCs/>
                              </w:rP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17F544" id="_x0000_t202" coordsize="21600,21600" o:spt="202" path="m,l,21600r21600,l21600,xe">
                <v:stroke joinstyle="miter"/>
                <v:path gradientshapeok="t" o:connecttype="rect"/>
              </v:shapetype>
              <v:shape id="Pole tekstowe 241" o:spid="_x0000_s1026" type="#_x0000_t202" style="position:absolute;left:0;text-align:left;margin-left:161.65pt;margin-top:670.6pt;width:135pt;height:4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" fillcolor="window" stroked="f" strokeweight=".5pt">
                <v:textbox>
                  <w:txbxContent>
                    <w:p w14:paraId="603A251C" w14:textId="77777777" w:rsidR="007B6AC0" w:rsidRPr="00B654C6" w:rsidRDefault="007B6AC0" w:rsidP="00AC6032">
                      <w:pPr>
                        <w:jc w:val="center"/>
                        <w:rPr>
                          <w:b/>
                          <w:bCs/>
                        </w:rPr>
                      </w:pPr>
                      <w:r w:rsidRPr="00B654C6">
                        <w:rPr>
                          <w:b/>
                          <w:bCs/>
                        </w:rPr>
                        <w:t>Wrocław</w:t>
                      </w:r>
                      <w:r>
                        <w:rPr>
                          <w:b/>
                          <w:bCs/>
                        </w:rPr>
                        <w:t>,</w:t>
                      </w:r>
                      <w:r w:rsidRPr="00B654C6">
                        <w:rPr>
                          <w:b/>
                          <w:bCs/>
                        </w:rPr>
                        <w:t xml:space="preserve"> 2020</w:t>
                      </w:r>
                      <w:r>
                        <w:rPr>
                          <w:b/>
                          <w:bCs/>
                        </w:rPr>
                        <w:t xml:space="preserve"> r.</w:t>
                      </w:r>
                    </w:p>
                  </w:txbxContent>
                </v:textbox>
              </v:shape>
            </w:pict>
          </mc:Fallback>
        </mc:AlternateContent>
      </w:r>
      <w:r w:rsidR="00AC6032" w:rsidRPr="00FA5E17">
        <w:rPr>
          <w:rFonts w:cs="Arial"/>
          <w:sz w:val="24"/>
          <w:szCs w:val="24"/>
          <w:lang w:eastAsia="en-US"/>
        </w:rPr>
        <w:br w:type="page"/>
      </w:r>
    </w:p>
    <w:p w14:paraId="1380BA58" w14:textId="5271BCBE" w:rsidR="002A5852" w:rsidRDefault="002A5852" w:rsidP="002A5852">
      <w:pPr>
        <w:spacing w:line="360" w:lineRule="auto"/>
        <w:ind w:firstLine="432"/>
        <w:rPr>
          <w:rFonts w:cs="Arial"/>
          <w:szCs w:val="22"/>
        </w:rPr>
      </w:pPr>
      <w:bookmarkStart w:id="2" w:name="_Hlk38455004"/>
      <w:bookmarkEnd w:id="0"/>
      <w:bookmarkEnd w:id="1"/>
      <w:r w:rsidRPr="002A5852">
        <w:rPr>
          <w:rFonts w:cs="Arial"/>
          <w:szCs w:val="22"/>
        </w:rPr>
        <w:lastRenderedPageBreak/>
        <w:t xml:space="preserve">Zgodnie z art. 42 </w:t>
      </w:r>
      <w:r w:rsidR="006D794B" w:rsidRPr="005E6ADA">
        <w:rPr>
          <w:rFonts w:cs="Arial"/>
          <w:szCs w:val="22"/>
        </w:rPr>
        <w:t>pkt</w:t>
      </w:r>
      <w:r w:rsidRPr="002A5852">
        <w:rPr>
          <w:rFonts w:cs="Arial"/>
          <w:szCs w:val="22"/>
        </w:rPr>
        <w:t xml:space="preserve"> 2 ustawy z dnia 3 października 2008 r. o udostępnianiu informacji o</w:t>
      </w:r>
      <w:r w:rsidR="006D794B" w:rsidRPr="005E6ADA">
        <w:rPr>
          <w:rFonts w:cs="Arial"/>
          <w:szCs w:val="22"/>
        </w:rPr>
        <w:t> </w:t>
      </w:r>
      <w:r w:rsidRPr="002A5852">
        <w:rPr>
          <w:rFonts w:cs="Arial"/>
          <w:szCs w:val="22"/>
        </w:rPr>
        <w:t>środowisku i jego ochronie, udziale społeczeństwa w ochronie środowiska oraz o ocenach oddziaływania na środowisko (</w:t>
      </w:r>
      <w:r w:rsidR="006D794B" w:rsidRPr="005E6ADA">
        <w:rPr>
          <w:rFonts w:cs="Arial"/>
          <w:szCs w:val="22"/>
        </w:rPr>
        <w:t>Dz. U. z 2021 r. poz. 1973, 2127 i 2269</w:t>
      </w:r>
      <w:r w:rsidRPr="002A5852">
        <w:rPr>
          <w:rFonts w:cs="Arial"/>
          <w:szCs w:val="22"/>
        </w:rPr>
        <w:t>) [</w:t>
      </w:r>
      <w:r w:rsidRPr="002A5852">
        <w:t xml:space="preserve">dalej zwana: </w:t>
      </w:r>
      <w:r w:rsidRPr="002A5852">
        <w:rPr>
          <w:rFonts w:cs="Arial"/>
          <w:szCs w:val="22"/>
        </w:rPr>
        <w:t xml:space="preserve">ustawa </w:t>
      </w:r>
      <w:proofErr w:type="spellStart"/>
      <w:r w:rsidRPr="002A5852">
        <w:rPr>
          <w:rFonts w:cs="Arial"/>
          <w:szCs w:val="22"/>
        </w:rPr>
        <w:t>ooś</w:t>
      </w:r>
      <w:proofErr w:type="spellEnd"/>
      <w:r w:rsidRPr="002A5852">
        <w:rPr>
          <w:rFonts w:cs="Arial"/>
          <w:szCs w:val="22"/>
        </w:rPr>
        <w:t>] Zarząd Województwa Mazowieckiego dołącza do przyjętego dokumentu uzasadnienie zawierające informacje o udziale społeczeństwa w postępowaniu oraz o tym, w jaki sposób zostały wzięte pod uwagę i w jakim zakresie zostały uwzględnione uwagi i wnioski zgłoszone w związku z udziałem społeczeństwa.</w:t>
      </w:r>
    </w:p>
    <w:p w14:paraId="7062A8C0" w14:textId="137D0BD2" w:rsidR="005E6ADA" w:rsidRPr="002A5852" w:rsidRDefault="005E6ADA" w:rsidP="002A5852">
      <w:pPr>
        <w:spacing w:line="360" w:lineRule="auto"/>
        <w:ind w:firstLine="432"/>
        <w:rPr>
          <w:rFonts w:cs="Arial"/>
          <w:szCs w:val="22"/>
        </w:rPr>
      </w:pPr>
      <w:r w:rsidRPr="005E6ADA">
        <w:rPr>
          <w:rFonts w:cs="Arial"/>
          <w:szCs w:val="22"/>
        </w:rPr>
        <w:t xml:space="preserve">Ponadto zgodnie z art. 96 ust. 2 ustawy z dnia 27 kwietnia 2001 r. Prawo ochrony środowiska (Dz. U. z 2020 r. poz. 1219 z </w:t>
      </w:r>
      <w:proofErr w:type="spellStart"/>
      <w:r w:rsidRPr="005E6ADA">
        <w:rPr>
          <w:rFonts w:cs="Arial"/>
          <w:szCs w:val="22"/>
        </w:rPr>
        <w:t>późn</w:t>
      </w:r>
      <w:proofErr w:type="spellEnd"/>
      <w:r w:rsidRPr="005E6ADA">
        <w:rPr>
          <w:rFonts w:cs="Arial"/>
          <w:szCs w:val="22"/>
        </w:rPr>
        <w:t xml:space="preserve">. zm.) [dalej zwana: ustawa </w:t>
      </w:r>
      <w:proofErr w:type="spellStart"/>
      <w:r w:rsidRPr="005E6ADA">
        <w:rPr>
          <w:rFonts w:cs="Arial"/>
          <w:szCs w:val="22"/>
        </w:rPr>
        <w:t>poś</w:t>
      </w:r>
      <w:proofErr w:type="spellEnd"/>
      <w:r w:rsidRPr="005E6ADA">
        <w:rPr>
          <w:rFonts w:cs="Arial"/>
          <w:szCs w:val="22"/>
        </w:rPr>
        <w:t>] Zarząd Województwa przedstawił projekt uchwały do zaopiniowania właściwym miejscowo wójtom, burmistrzom lub prezydentom miast i starostom.</w:t>
      </w:r>
      <w:r>
        <w:rPr>
          <w:rFonts w:cs="Arial"/>
          <w:szCs w:val="22"/>
        </w:rPr>
        <w:t xml:space="preserve"> Dlatego w uzasadnieniu uwzględniono również informację o o</w:t>
      </w:r>
      <w:r w:rsidRPr="005E6ADA">
        <w:rPr>
          <w:rFonts w:cs="Arial"/>
          <w:szCs w:val="22"/>
        </w:rPr>
        <w:t>pini</w:t>
      </w:r>
      <w:r>
        <w:rPr>
          <w:rFonts w:cs="Arial"/>
          <w:szCs w:val="22"/>
        </w:rPr>
        <w:t xml:space="preserve">ach </w:t>
      </w:r>
      <w:r w:rsidRPr="005E6ADA">
        <w:rPr>
          <w:rFonts w:cs="Arial"/>
          <w:szCs w:val="22"/>
        </w:rPr>
        <w:t>wójtów, burmistrzów, prezydentów miast oraz starostów</w:t>
      </w:r>
      <w:r>
        <w:rPr>
          <w:rFonts w:cs="Arial"/>
          <w:szCs w:val="22"/>
        </w:rPr>
        <w:t>.</w:t>
      </w:r>
    </w:p>
    <w:p w14:paraId="6E0260E6" w14:textId="77777777" w:rsidR="002A5852" w:rsidRPr="002A5852" w:rsidRDefault="002A5852" w:rsidP="002A5852">
      <w:pPr>
        <w:spacing w:before="240" w:after="240" w:line="360" w:lineRule="auto"/>
        <w:outlineLvl w:val="1"/>
        <w:rPr>
          <w:rFonts w:cs="Arial"/>
          <w:b/>
          <w:bCs/>
          <w:sz w:val="28"/>
          <w:szCs w:val="28"/>
        </w:rPr>
      </w:pPr>
      <w:bookmarkStart w:id="3" w:name="_Hlk38452263"/>
      <w:r w:rsidRPr="002A5852">
        <w:rPr>
          <w:rFonts w:cs="Arial"/>
          <w:b/>
          <w:bCs/>
          <w:sz w:val="28"/>
          <w:szCs w:val="28"/>
        </w:rPr>
        <w:t>1. Uwagi i wnioski</w:t>
      </w:r>
    </w:p>
    <w:p w14:paraId="6C4C4240" w14:textId="77777777" w:rsidR="002A5852" w:rsidRPr="002A5852" w:rsidRDefault="002A5852" w:rsidP="002A5852">
      <w:pPr>
        <w:spacing w:before="240" w:after="240" w:line="360" w:lineRule="auto"/>
        <w:outlineLvl w:val="2"/>
        <w:rPr>
          <w:b/>
          <w:sz w:val="24"/>
        </w:rPr>
      </w:pPr>
      <w:r w:rsidRPr="002A5852">
        <w:rPr>
          <w:b/>
          <w:sz w:val="24"/>
        </w:rPr>
        <w:t>1.1 Informacje o udziale społeczeństwa w postępowaniu</w:t>
      </w:r>
    </w:p>
    <w:p w14:paraId="44968444" w14:textId="10C293DA" w:rsidR="002A5852" w:rsidRPr="002A5852" w:rsidRDefault="002A5852" w:rsidP="002A5852">
      <w:pPr>
        <w:autoSpaceDE w:val="0"/>
        <w:autoSpaceDN w:val="0"/>
        <w:adjustRightInd w:val="0"/>
        <w:spacing w:line="360" w:lineRule="auto"/>
        <w:ind w:firstLine="708"/>
      </w:pPr>
      <w:r w:rsidRPr="002A5852">
        <w:t>Uchwałą nr 955/238/21 z dnia 21 czerwca 2021 r. Zarząd Województwa Mazowieckiego przyjął treść projektu uchwały Sejmiku Województwa Mazowieckiego zmieniającej uchwałę w sprawie wprowadzenia na obszarze województwa mazowieckiego, ograniczeń i zakazów w zakresie eksploatacji instalacji, w których następuje spalanie paliw [dalej zwana: projektem zmiany uchwały antysmogowej]</w:t>
      </w:r>
      <w:r w:rsidR="009C1128" w:rsidRPr="009C1128">
        <w:t xml:space="preserve">, </w:t>
      </w:r>
      <w:r w:rsidRPr="002A5852">
        <w:t>wyraził zgodę na przekazanie projektu właściwym organom do zaopiniowania oraz podjął decyzję w sprawie zapewnienia możliwości udziału społeczeństwa w postępowaniu.</w:t>
      </w:r>
    </w:p>
    <w:p w14:paraId="5D5CF7A6" w14:textId="13AED58F" w:rsidR="002A5852" w:rsidRPr="002A5852" w:rsidRDefault="002A5852" w:rsidP="002A5852">
      <w:pPr>
        <w:autoSpaceDE w:val="0"/>
        <w:autoSpaceDN w:val="0"/>
        <w:adjustRightInd w:val="0"/>
        <w:spacing w:line="360" w:lineRule="auto"/>
        <w:ind w:firstLine="708"/>
      </w:pPr>
      <w:r w:rsidRPr="002A5852">
        <w:t xml:space="preserve">Stosownie do art. 96 ust. 5 ustawy </w:t>
      </w:r>
      <w:proofErr w:type="spellStart"/>
      <w:r w:rsidRPr="002A5852">
        <w:t>poś</w:t>
      </w:r>
      <w:proofErr w:type="spellEnd"/>
      <w:r w:rsidRPr="002A5852">
        <w:t xml:space="preserve"> projekt zmiany uchwały antysmogowej został udostępniony społeczeństwu, zgodnie z przepisami działu III rozdziałów 1 i 3 tej ustawy. Obwieszczeniem z dnia 28 czerwca 2021 r., zamieszczonym na BIP Urzędu Marszałkowskiego Województwa Mazowieckiego, Zarząd Województwa Mazowieckiego poinformował o wyłożeniu do wglądu projektu dokumentu.</w:t>
      </w:r>
    </w:p>
    <w:p w14:paraId="52957811" w14:textId="77777777" w:rsidR="002A5852" w:rsidRPr="002A5852" w:rsidRDefault="002A5852" w:rsidP="002A5852">
      <w:pPr>
        <w:spacing w:line="360" w:lineRule="auto"/>
      </w:pPr>
      <w:r w:rsidRPr="002A5852">
        <w:t>Ponadto zawiadomienie informujące o toczącym się postępowaniu, którego przedmiotem było opracowanie projektu zmiany uchwały antysmogowej oraz o możliwości składania uwag i wniosków do tego dokumentu zostały umieszczone:</w:t>
      </w:r>
    </w:p>
    <w:p w14:paraId="70FEF9A8" w14:textId="24BC757D" w:rsidR="002A5852" w:rsidRPr="00D916C4" w:rsidRDefault="002A5852" w:rsidP="00D916C4">
      <w:pPr>
        <w:numPr>
          <w:ilvl w:val="0"/>
          <w:numId w:val="49"/>
        </w:numPr>
        <w:autoSpaceDE w:val="0"/>
        <w:autoSpaceDN w:val="0"/>
        <w:adjustRightInd w:val="0"/>
        <w:spacing w:line="360" w:lineRule="auto"/>
        <w:rPr>
          <w:b/>
        </w:rPr>
      </w:pPr>
      <w:r w:rsidRPr="002A5852">
        <w:t xml:space="preserve">na stronie internetowej Samorządu Województwa Mazowieckiego – </w:t>
      </w:r>
      <w:hyperlink r:id="rId14" w:history="1">
        <w:r w:rsidRPr="002A5852">
          <w:rPr>
            <w:color w:val="0000FF" w:themeColor="hyperlink"/>
            <w:u w:val="single"/>
          </w:rPr>
          <w:t>www.mazovia.pl</w:t>
        </w:r>
      </w:hyperlink>
      <w:r w:rsidRPr="002A5852">
        <w:t>,</w:t>
      </w:r>
      <w:r w:rsidR="00D916C4">
        <w:rPr>
          <w:b/>
        </w:rPr>
        <w:t xml:space="preserve"> </w:t>
      </w:r>
      <w:r w:rsidRPr="002A5852">
        <w:t xml:space="preserve">na stronie internetowej poświęconej współpracy Samorządu Województwa Mazowieckiego z organizacjami pozarządowymi – </w:t>
      </w:r>
      <w:hyperlink r:id="rId15" w:history="1">
        <w:r w:rsidRPr="00D916C4">
          <w:rPr>
            <w:color w:val="0000FF" w:themeColor="hyperlink"/>
            <w:u w:val="single"/>
          </w:rPr>
          <w:t>www.dialog.mazovia.pl</w:t>
        </w:r>
      </w:hyperlink>
      <w:r w:rsidRPr="002A5852">
        <w:t>,</w:t>
      </w:r>
    </w:p>
    <w:p w14:paraId="00BCA53C" w14:textId="77777777" w:rsidR="002A5852" w:rsidRPr="002A5852" w:rsidRDefault="002A5852" w:rsidP="002A5852">
      <w:pPr>
        <w:numPr>
          <w:ilvl w:val="0"/>
          <w:numId w:val="49"/>
        </w:numPr>
        <w:autoSpaceDE w:val="0"/>
        <w:autoSpaceDN w:val="0"/>
        <w:adjustRightInd w:val="0"/>
        <w:spacing w:line="360" w:lineRule="auto"/>
        <w:rPr>
          <w:b/>
        </w:rPr>
      </w:pPr>
      <w:r w:rsidRPr="002A5852">
        <w:t xml:space="preserve">na stronie internetowej Samorządu Województwa Mazowieckiego poświęconej ochronie powietrza – </w:t>
      </w:r>
      <w:hyperlink r:id="rId16" w:history="1">
        <w:r w:rsidRPr="002A5852">
          <w:rPr>
            <w:color w:val="0000FF" w:themeColor="hyperlink"/>
            <w:u w:val="single"/>
          </w:rPr>
          <w:t>www.powietrze.mazovia.pl</w:t>
        </w:r>
      </w:hyperlink>
      <w:r w:rsidRPr="002A5852">
        <w:t>,</w:t>
      </w:r>
    </w:p>
    <w:p w14:paraId="601BA45E" w14:textId="77777777" w:rsidR="002A5852" w:rsidRPr="002A5852" w:rsidRDefault="002A5852" w:rsidP="002A5852">
      <w:pPr>
        <w:numPr>
          <w:ilvl w:val="0"/>
          <w:numId w:val="49"/>
        </w:numPr>
        <w:autoSpaceDE w:val="0"/>
        <w:autoSpaceDN w:val="0"/>
        <w:adjustRightInd w:val="0"/>
        <w:spacing w:line="360" w:lineRule="auto"/>
        <w:rPr>
          <w:b/>
        </w:rPr>
      </w:pPr>
      <w:r w:rsidRPr="002A5852">
        <w:lastRenderedPageBreak/>
        <w:t>na tablicy ogłoszeń przy ul. Jagiellońskiej 26,</w:t>
      </w:r>
    </w:p>
    <w:p w14:paraId="1F7DA57C" w14:textId="77777777" w:rsidR="002A5852" w:rsidRPr="002A5852" w:rsidRDefault="002A5852" w:rsidP="002A5852">
      <w:pPr>
        <w:numPr>
          <w:ilvl w:val="0"/>
          <w:numId w:val="49"/>
        </w:numPr>
        <w:autoSpaceDE w:val="0"/>
        <w:autoSpaceDN w:val="0"/>
        <w:adjustRightInd w:val="0"/>
        <w:spacing w:line="360" w:lineRule="auto"/>
        <w:rPr>
          <w:b/>
        </w:rPr>
      </w:pPr>
      <w:r w:rsidRPr="002A5852">
        <w:t>w dzienniku „Super Express” w dniu 30 czerwca 2021 r.</w:t>
      </w:r>
    </w:p>
    <w:p w14:paraId="3340A8DC" w14:textId="56E4882E" w:rsidR="002A5852" w:rsidRPr="002A5852" w:rsidRDefault="002A5852" w:rsidP="00B2631F">
      <w:pPr>
        <w:spacing w:after="60" w:line="360" w:lineRule="auto"/>
      </w:pPr>
      <w:r w:rsidRPr="002A5852">
        <w:t xml:space="preserve">W komunikacie podano podstawę prawną, w oparciu o którą został sporządzony projekt dokumentu, określono organ właściwy do jego uchwalenia, tj. Sejmik Województwa Mazowieckiego, wskazano formę i sposób zgłaszania uwag oraz termin ich zgłaszania </w:t>
      </w:r>
      <w:r w:rsidRPr="002A5852">
        <w:br/>
        <w:t>(od 1 lipca 2021 r. do 16 sierpnia 2021 r.), a także poinformowano, że organem właściwym do rozpatrzenia wniesionych uwag i wniosków jest Zarząd Województwa Mazowieckiego. Ponadto w ogłoszeniu zawarto informacje o tym, że zgodnie z art. 41 ustawy z 3 października 2008 r. o udostępnianiu informacji o środowisku „uwagi lub wnioski złożone po upływie wyznaczonego terminu pozostawia się bez rozpatrzenia”.</w:t>
      </w:r>
    </w:p>
    <w:p w14:paraId="529ACB73" w14:textId="4A012D1A" w:rsidR="002A5852" w:rsidRPr="002A5852" w:rsidRDefault="00A426E9" w:rsidP="00A426E9">
      <w:pPr>
        <w:autoSpaceDE w:val="0"/>
        <w:autoSpaceDN w:val="0"/>
        <w:adjustRightInd w:val="0"/>
        <w:spacing w:line="360" w:lineRule="auto"/>
        <w:ind w:firstLine="360"/>
      </w:pPr>
      <w:r w:rsidRPr="007F7FCE">
        <w:t>W</w:t>
      </w:r>
      <w:r w:rsidR="002A5852" w:rsidRPr="002A5852">
        <w:t xml:space="preserve"> celu dotarcia do jak najszerszej grupy odbiorców zrealizowano następujące działania</w:t>
      </w:r>
      <w:r w:rsidR="002A5852" w:rsidRPr="002A5852">
        <w:rPr>
          <w:bCs/>
        </w:rPr>
        <w:t xml:space="preserve"> informujące o trwających konsultacjach społecznych projektu zmiany uchwały antysmogowej</w:t>
      </w:r>
      <w:r w:rsidR="002A5852" w:rsidRPr="002A5852">
        <w:t>:</w:t>
      </w:r>
    </w:p>
    <w:p w14:paraId="177BD837" w14:textId="77777777" w:rsidR="002A5852" w:rsidRPr="002A5852" w:rsidRDefault="002A5852" w:rsidP="002A5852">
      <w:pPr>
        <w:numPr>
          <w:ilvl w:val="0"/>
          <w:numId w:val="52"/>
        </w:numPr>
        <w:autoSpaceDE w:val="0"/>
        <w:autoSpaceDN w:val="0"/>
        <w:adjustRightInd w:val="0"/>
        <w:spacing w:line="360" w:lineRule="auto"/>
      </w:pPr>
      <w:r w:rsidRPr="002A5852">
        <w:t xml:space="preserve">udostępniono na stronach internetowych </w:t>
      </w:r>
      <w:hyperlink r:id="rId17" w:history="1">
        <w:r w:rsidRPr="002A5852">
          <w:rPr>
            <w:color w:val="0000FF" w:themeColor="hyperlink"/>
            <w:u w:val="single"/>
          </w:rPr>
          <w:t>www.powietrze.mazovia.pl</w:t>
        </w:r>
      </w:hyperlink>
      <w:r w:rsidRPr="002A5852">
        <w:t xml:space="preserve"> oraz </w:t>
      </w:r>
      <w:hyperlink r:id="rId18" w:history="1">
        <w:r w:rsidRPr="002A5852">
          <w:rPr>
            <w:color w:val="0000FF" w:themeColor="hyperlink"/>
            <w:u w:val="single"/>
          </w:rPr>
          <w:t>www.mazovia.pl</w:t>
        </w:r>
      </w:hyperlink>
      <w:r w:rsidRPr="002A5852">
        <w:t xml:space="preserve"> nagranie, na którym szczegółowo omówiono zakładane przepisy projektu zmiany uchwały antysmogowej,</w:t>
      </w:r>
    </w:p>
    <w:p w14:paraId="05227CDE" w14:textId="4750BC6F" w:rsidR="002A5852" w:rsidRPr="002A5852" w:rsidRDefault="002A5852" w:rsidP="002A5852">
      <w:pPr>
        <w:numPr>
          <w:ilvl w:val="0"/>
          <w:numId w:val="52"/>
        </w:numPr>
        <w:autoSpaceDE w:val="0"/>
        <w:autoSpaceDN w:val="0"/>
        <w:adjustRightInd w:val="0"/>
        <w:spacing w:line="360" w:lineRule="auto"/>
      </w:pPr>
      <w:r w:rsidRPr="002A5852">
        <w:t>zorganizowano otwarte spotkania konsultacyjne 30 lipca 2021 r. w formule on-line, podczas którego zgłaszane postulaty były traktowane jak uwagi wniesione ustnie do protokołu</w:t>
      </w:r>
      <w:r w:rsidR="00A426E9" w:rsidRPr="007F7FCE">
        <w:t>.,</w:t>
      </w:r>
    </w:p>
    <w:p w14:paraId="171CFDAF" w14:textId="754E07EA" w:rsidR="002A5852" w:rsidRPr="002A5852" w:rsidRDefault="002A5852" w:rsidP="002A5852">
      <w:pPr>
        <w:numPr>
          <w:ilvl w:val="0"/>
          <w:numId w:val="52"/>
        </w:numPr>
        <w:autoSpaceDE w:val="0"/>
        <w:autoSpaceDN w:val="0"/>
        <w:adjustRightInd w:val="0"/>
        <w:spacing w:line="360" w:lineRule="auto"/>
      </w:pPr>
      <w:r w:rsidRPr="002A5852">
        <w:t xml:space="preserve">wyemitowano spot </w:t>
      </w:r>
      <w:r w:rsidRPr="002A5852">
        <w:rPr>
          <w:bCs/>
        </w:rPr>
        <w:t xml:space="preserve">radiowy </w:t>
      </w:r>
      <w:r w:rsidRPr="002A5852">
        <w:t>w radiostacjach regionalnych w terminie 19–23 lipca</w:t>
      </w:r>
      <w:r w:rsidR="00A426E9" w:rsidRPr="007F7FCE">
        <w:t xml:space="preserve"> </w:t>
      </w:r>
      <w:r w:rsidRPr="002A5852">
        <w:t>2021 r. oraz w dniach 2–6 sierpnia 2021 r.:</w:t>
      </w:r>
    </w:p>
    <w:p w14:paraId="4E3CDC6B" w14:textId="77777777" w:rsidR="002A5852" w:rsidRPr="002A5852" w:rsidRDefault="002A5852" w:rsidP="002A5852">
      <w:pPr>
        <w:numPr>
          <w:ilvl w:val="1"/>
          <w:numId w:val="52"/>
        </w:numPr>
        <w:autoSpaceDE w:val="0"/>
        <w:autoSpaceDN w:val="0"/>
        <w:adjustRightInd w:val="0"/>
        <w:spacing w:line="360" w:lineRule="auto"/>
      </w:pPr>
      <w:r w:rsidRPr="002A5852">
        <w:t>Radio Bogoria,</w:t>
      </w:r>
    </w:p>
    <w:p w14:paraId="0FE0D768" w14:textId="77777777" w:rsidR="002A5852" w:rsidRPr="002A5852" w:rsidRDefault="002A5852" w:rsidP="002A5852">
      <w:pPr>
        <w:numPr>
          <w:ilvl w:val="1"/>
          <w:numId w:val="52"/>
        </w:numPr>
        <w:autoSpaceDE w:val="0"/>
        <w:autoSpaceDN w:val="0"/>
        <w:adjustRightInd w:val="0"/>
        <w:spacing w:line="360" w:lineRule="auto"/>
      </w:pPr>
      <w:r w:rsidRPr="002A5852">
        <w:t>Radio Sochaczew,</w:t>
      </w:r>
    </w:p>
    <w:p w14:paraId="3FB45ECA" w14:textId="77777777" w:rsidR="002A5852" w:rsidRPr="002A5852" w:rsidRDefault="002A5852" w:rsidP="002A5852">
      <w:pPr>
        <w:numPr>
          <w:ilvl w:val="1"/>
          <w:numId w:val="52"/>
        </w:numPr>
        <w:autoSpaceDE w:val="0"/>
        <w:autoSpaceDN w:val="0"/>
        <w:adjustRightInd w:val="0"/>
        <w:spacing w:line="360" w:lineRule="auto"/>
      </w:pPr>
      <w:r w:rsidRPr="002A5852">
        <w:t>Radio VICTORIA między Łodzią a Warszawą,</w:t>
      </w:r>
    </w:p>
    <w:p w14:paraId="05A53318" w14:textId="77777777" w:rsidR="002A5852" w:rsidRPr="002A5852" w:rsidRDefault="002A5852" w:rsidP="002A5852">
      <w:pPr>
        <w:numPr>
          <w:ilvl w:val="1"/>
          <w:numId w:val="52"/>
        </w:numPr>
        <w:autoSpaceDE w:val="0"/>
        <w:autoSpaceDN w:val="0"/>
        <w:adjustRightInd w:val="0"/>
        <w:spacing w:line="360" w:lineRule="auto"/>
      </w:pPr>
      <w:r w:rsidRPr="002A5852">
        <w:t>Radio Warszawa,</w:t>
      </w:r>
    </w:p>
    <w:p w14:paraId="2DA5CCAD" w14:textId="77777777" w:rsidR="002A5852" w:rsidRPr="002A5852" w:rsidRDefault="002A5852" w:rsidP="002A5852">
      <w:pPr>
        <w:numPr>
          <w:ilvl w:val="1"/>
          <w:numId w:val="52"/>
        </w:numPr>
        <w:autoSpaceDE w:val="0"/>
        <w:autoSpaceDN w:val="0"/>
        <w:adjustRightInd w:val="0"/>
        <w:spacing w:line="360" w:lineRule="auto"/>
      </w:pPr>
      <w:r w:rsidRPr="002A5852">
        <w:t>Radio ESKA Warszawa,</w:t>
      </w:r>
    </w:p>
    <w:p w14:paraId="4CA9E216" w14:textId="77777777" w:rsidR="002A5852" w:rsidRPr="002A5852" w:rsidRDefault="002A5852" w:rsidP="002A5852">
      <w:pPr>
        <w:numPr>
          <w:ilvl w:val="1"/>
          <w:numId w:val="52"/>
        </w:numPr>
        <w:autoSpaceDE w:val="0"/>
        <w:autoSpaceDN w:val="0"/>
        <w:adjustRightInd w:val="0"/>
        <w:spacing w:line="360" w:lineRule="auto"/>
      </w:pPr>
      <w:r w:rsidRPr="002A5852">
        <w:t>Radio Niepokalanów,</w:t>
      </w:r>
    </w:p>
    <w:p w14:paraId="2C534CA5" w14:textId="77777777" w:rsidR="002A5852" w:rsidRPr="002A5852" w:rsidRDefault="002A5852" w:rsidP="002A5852">
      <w:pPr>
        <w:numPr>
          <w:ilvl w:val="1"/>
          <w:numId w:val="52"/>
        </w:numPr>
        <w:autoSpaceDE w:val="0"/>
        <w:autoSpaceDN w:val="0"/>
        <w:adjustRightInd w:val="0"/>
        <w:spacing w:line="360" w:lineRule="auto"/>
      </w:pPr>
      <w:r w:rsidRPr="002A5852">
        <w:t>Radio RMF MAXXX Mazowsze,</w:t>
      </w:r>
    </w:p>
    <w:p w14:paraId="12B029F0" w14:textId="77777777" w:rsidR="002A5852" w:rsidRPr="002A5852" w:rsidRDefault="002A5852" w:rsidP="002A5852">
      <w:pPr>
        <w:numPr>
          <w:ilvl w:val="1"/>
          <w:numId w:val="52"/>
        </w:numPr>
        <w:autoSpaceDE w:val="0"/>
        <w:autoSpaceDN w:val="0"/>
        <w:adjustRightInd w:val="0"/>
        <w:spacing w:line="360" w:lineRule="auto"/>
      </w:pPr>
      <w:r w:rsidRPr="002A5852">
        <w:t>Radio RMF MAXXX Warszawa,</w:t>
      </w:r>
    </w:p>
    <w:p w14:paraId="0B45A76B" w14:textId="77777777" w:rsidR="002A5852" w:rsidRPr="002A5852" w:rsidRDefault="002A5852" w:rsidP="002A5852">
      <w:pPr>
        <w:numPr>
          <w:ilvl w:val="1"/>
          <w:numId w:val="52"/>
        </w:numPr>
        <w:autoSpaceDE w:val="0"/>
        <w:autoSpaceDN w:val="0"/>
        <w:adjustRightInd w:val="0"/>
        <w:spacing w:line="360" w:lineRule="auto"/>
      </w:pPr>
      <w:r w:rsidRPr="002A5852">
        <w:t>Radio FAMA Wołomin,</w:t>
      </w:r>
    </w:p>
    <w:p w14:paraId="0A347570" w14:textId="77777777" w:rsidR="002A5852" w:rsidRPr="002A5852" w:rsidRDefault="002A5852" w:rsidP="002A5852">
      <w:pPr>
        <w:numPr>
          <w:ilvl w:val="1"/>
          <w:numId w:val="52"/>
        </w:numPr>
        <w:autoSpaceDE w:val="0"/>
        <w:autoSpaceDN w:val="0"/>
        <w:adjustRightInd w:val="0"/>
        <w:spacing w:line="360" w:lineRule="auto"/>
      </w:pPr>
      <w:r w:rsidRPr="002A5852">
        <w:t>Radio Bezpieczna Podróż,</w:t>
      </w:r>
    </w:p>
    <w:p w14:paraId="1989FAB1" w14:textId="1F4E0C39" w:rsidR="002A5852" w:rsidRPr="002A5852" w:rsidRDefault="002A5852" w:rsidP="002A5852">
      <w:pPr>
        <w:numPr>
          <w:ilvl w:val="0"/>
          <w:numId w:val="52"/>
        </w:numPr>
        <w:autoSpaceDE w:val="0"/>
        <w:autoSpaceDN w:val="0"/>
        <w:adjustRightInd w:val="0"/>
        <w:spacing w:line="360" w:lineRule="auto"/>
      </w:pPr>
      <w:r w:rsidRPr="002A5852">
        <w:t xml:space="preserve">wyemitowano spot audio-video w terminie od 16 lipca do 12 sierpnia 2021 r. w 15 kinach </w:t>
      </w:r>
      <w:r w:rsidR="00A426E9" w:rsidRPr="007F7FCE">
        <w:t xml:space="preserve">studyjnych </w:t>
      </w:r>
      <w:r w:rsidRPr="002A5852">
        <w:t xml:space="preserve">sieci </w:t>
      </w:r>
      <w:proofErr w:type="spellStart"/>
      <w:r w:rsidRPr="002A5852">
        <w:t>KinAds</w:t>
      </w:r>
      <w:proofErr w:type="spellEnd"/>
      <w:r w:rsidRPr="002A5852">
        <w:t xml:space="preserve">, działających na terenie </w:t>
      </w:r>
      <w:r w:rsidR="00A426E9" w:rsidRPr="007F7FCE">
        <w:t xml:space="preserve">m.st. </w:t>
      </w:r>
      <w:r w:rsidRPr="002A5852">
        <w:t>Warszawy oraz powiatów grodziskiego, legionowskiego, mińskiego, nowodworskiego, piaseczyńskiego, pruszkowskiego, otwockiego, warszawskiego zachodniego oraz wołomińskiego,</w:t>
      </w:r>
    </w:p>
    <w:p w14:paraId="5D632A32" w14:textId="77777777" w:rsidR="002A5852" w:rsidRPr="002A5852" w:rsidRDefault="002A5852" w:rsidP="002A5852">
      <w:pPr>
        <w:numPr>
          <w:ilvl w:val="0"/>
          <w:numId w:val="52"/>
        </w:numPr>
        <w:autoSpaceDE w:val="0"/>
        <w:autoSpaceDN w:val="0"/>
        <w:adjustRightInd w:val="0"/>
        <w:spacing w:line="360" w:lineRule="auto"/>
      </w:pPr>
      <w:r w:rsidRPr="002A5852">
        <w:lastRenderedPageBreak/>
        <w:t>wyemitowano spot audio-video w terminie od 26 lipca do 15 sierpnia 2021 r. na ekranach w warszawskich autobusach i tramwajach,</w:t>
      </w:r>
    </w:p>
    <w:p w14:paraId="4056AE75" w14:textId="77777777" w:rsidR="002A5852" w:rsidRPr="002A5852" w:rsidRDefault="002A5852" w:rsidP="002A5852">
      <w:pPr>
        <w:numPr>
          <w:ilvl w:val="0"/>
          <w:numId w:val="52"/>
        </w:numPr>
        <w:autoSpaceDE w:val="0"/>
        <w:autoSpaceDN w:val="0"/>
        <w:adjustRightInd w:val="0"/>
        <w:spacing w:line="360" w:lineRule="auto"/>
      </w:pPr>
      <w:bookmarkStart w:id="4" w:name="_Hlk80943454"/>
      <w:r w:rsidRPr="002A5852">
        <w:t>wyemitowano informacje na ekranach:</w:t>
      </w:r>
    </w:p>
    <w:p w14:paraId="586FA6BA" w14:textId="1E7033BE" w:rsidR="002A5852" w:rsidRPr="002A5852" w:rsidRDefault="002A5852" w:rsidP="002A5852">
      <w:pPr>
        <w:numPr>
          <w:ilvl w:val="1"/>
          <w:numId w:val="52"/>
        </w:numPr>
        <w:autoSpaceDE w:val="0"/>
        <w:autoSpaceDN w:val="0"/>
        <w:adjustRightInd w:val="0"/>
        <w:spacing w:line="360" w:lineRule="auto"/>
      </w:pPr>
      <w:r w:rsidRPr="002A5852">
        <w:t xml:space="preserve">w pociągach Kolei </w:t>
      </w:r>
      <w:r w:rsidR="00EE5403" w:rsidRPr="002A5852">
        <w:t>Mazowiecki</w:t>
      </w:r>
      <w:r w:rsidR="00EE5403">
        <w:t>ch</w:t>
      </w:r>
      <w:r w:rsidR="00EE5403" w:rsidRPr="002A5852">
        <w:t xml:space="preserve"> </w:t>
      </w:r>
      <w:r w:rsidRPr="002A5852">
        <w:t xml:space="preserve">w terminach: 30 czerwca 2021 r., 1 i 2 lipca 2021 r. oraz 4–6 i 11–13 sierpnia 2021 r., </w:t>
      </w:r>
    </w:p>
    <w:p w14:paraId="4E5C20CF" w14:textId="77777777" w:rsidR="002A5852" w:rsidRPr="002A5852" w:rsidRDefault="002A5852" w:rsidP="002A5852">
      <w:pPr>
        <w:numPr>
          <w:ilvl w:val="1"/>
          <w:numId w:val="52"/>
        </w:numPr>
        <w:autoSpaceDE w:val="0"/>
        <w:autoSpaceDN w:val="0"/>
        <w:adjustRightInd w:val="0"/>
        <w:spacing w:line="360" w:lineRule="auto"/>
      </w:pPr>
      <w:r w:rsidRPr="002A5852">
        <w:t>w Tramwajach Warszawskich w terminach: 30 czerwca 2021 r., 1, 2, 28–30 lipca 2021 r. oraz 4–6 i 11–13 sierpnia 2021 r.,</w:t>
      </w:r>
    </w:p>
    <w:p w14:paraId="3F638CFA" w14:textId="77777777" w:rsidR="002A5852" w:rsidRPr="002A5852" w:rsidRDefault="002A5852" w:rsidP="002A5852">
      <w:pPr>
        <w:numPr>
          <w:ilvl w:val="1"/>
          <w:numId w:val="52"/>
        </w:numPr>
        <w:autoSpaceDE w:val="0"/>
        <w:autoSpaceDN w:val="0"/>
        <w:adjustRightInd w:val="0"/>
        <w:spacing w:line="360" w:lineRule="auto"/>
      </w:pPr>
      <w:r w:rsidRPr="002A5852">
        <w:t>w pociągach Warszawskiej Kolei Dojazdowej w terminach: 5–11 lipca 2021 r. oraz 2–15 sierpnia 2021 r.,</w:t>
      </w:r>
    </w:p>
    <w:bookmarkEnd w:id="4"/>
    <w:p w14:paraId="69241C3F" w14:textId="77777777" w:rsidR="002A5852" w:rsidRPr="002A5852" w:rsidRDefault="002A5852" w:rsidP="002A5852">
      <w:pPr>
        <w:numPr>
          <w:ilvl w:val="0"/>
          <w:numId w:val="52"/>
        </w:numPr>
        <w:autoSpaceDE w:val="0"/>
        <w:autoSpaceDN w:val="0"/>
        <w:adjustRightInd w:val="0"/>
        <w:spacing w:line="360" w:lineRule="auto"/>
      </w:pPr>
      <w:r w:rsidRPr="002A5852">
        <w:t>zorganizowano spotkania z dziennikarzami lokalnych mediów w terminie:</w:t>
      </w:r>
    </w:p>
    <w:p w14:paraId="295C9D64" w14:textId="77777777" w:rsidR="002A5852" w:rsidRPr="002A5852" w:rsidRDefault="002A5852" w:rsidP="002A5852">
      <w:pPr>
        <w:numPr>
          <w:ilvl w:val="1"/>
          <w:numId w:val="52"/>
        </w:numPr>
        <w:autoSpaceDE w:val="0"/>
        <w:autoSpaceDN w:val="0"/>
        <w:adjustRightInd w:val="0"/>
        <w:spacing w:line="360" w:lineRule="auto"/>
      </w:pPr>
      <w:r w:rsidRPr="002A5852">
        <w:t>4 sierpnia 2021 r. w Otwocku,</w:t>
      </w:r>
    </w:p>
    <w:p w14:paraId="610ECC82" w14:textId="77777777" w:rsidR="002A5852" w:rsidRPr="002A5852" w:rsidRDefault="002A5852" w:rsidP="002A5852">
      <w:pPr>
        <w:numPr>
          <w:ilvl w:val="1"/>
          <w:numId w:val="52"/>
        </w:numPr>
        <w:autoSpaceDE w:val="0"/>
        <w:autoSpaceDN w:val="0"/>
        <w:adjustRightInd w:val="0"/>
        <w:spacing w:line="360" w:lineRule="auto"/>
      </w:pPr>
      <w:r w:rsidRPr="002A5852">
        <w:t>6 sierpnia 2021 r. w Piasecznie,</w:t>
      </w:r>
    </w:p>
    <w:p w14:paraId="0FC88680" w14:textId="77777777" w:rsidR="002A5852" w:rsidRPr="002A5852" w:rsidRDefault="002A5852" w:rsidP="002A5852">
      <w:pPr>
        <w:numPr>
          <w:ilvl w:val="1"/>
          <w:numId w:val="52"/>
        </w:numPr>
        <w:autoSpaceDE w:val="0"/>
        <w:autoSpaceDN w:val="0"/>
        <w:adjustRightInd w:val="0"/>
        <w:spacing w:line="360" w:lineRule="auto"/>
      </w:pPr>
      <w:r w:rsidRPr="002A5852">
        <w:t>9 sierpnia 2021 r. w Legionowie oraz w Wołominie,</w:t>
      </w:r>
    </w:p>
    <w:p w14:paraId="1ADC85DD" w14:textId="77777777" w:rsidR="002A5852" w:rsidRPr="002A5852" w:rsidRDefault="002A5852" w:rsidP="002A5852">
      <w:pPr>
        <w:numPr>
          <w:ilvl w:val="1"/>
          <w:numId w:val="52"/>
        </w:numPr>
        <w:autoSpaceDE w:val="0"/>
        <w:autoSpaceDN w:val="0"/>
        <w:adjustRightInd w:val="0"/>
        <w:spacing w:line="360" w:lineRule="auto"/>
      </w:pPr>
      <w:r w:rsidRPr="002A5852">
        <w:t>11 sierpnia w Grodzisku Mazowieckim,</w:t>
      </w:r>
    </w:p>
    <w:p w14:paraId="6684E23C" w14:textId="77777777" w:rsidR="00B2631F" w:rsidRDefault="002A5852" w:rsidP="00B2631F">
      <w:pPr>
        <w:numPr>
          <w:ilvl w:val="0"/>
          <w:numId w:val="52"/>
        </w:numPr>
        <w:autoSpaceDE w:val="0"/>
        <w:autoSpaceDN w:val="0"/>
        <w:adjustRightInd w:val="0"/>
        <w:spacing w:line="360" w:lineRule="auto"/>
      </w:pPr>
      <w:r w:rsidRPr="002A5852">
        <w:t>opublikowano artykuł w dzienniku „Fakt” 30 lipca 2021 r.</w:t>
      </w:r>
    </w:p>
    <w:p w14:paraId="33F45C08" w14:textId="236911FD" w:rsidR="00B2631F" w:rsidRPr="002A5852" w:rsidRDefault="00B2631F" w:rsidP="00B2631F">
      <w:pPr>
        <w:autoSpaceDE w:val="0"/>
        <w:autoSpaceDN w:val="0"/>
        <w:adjustRightInd w:val="0"/>
        <w:spacing w:line="360" w:lineRule="auto"/>
        <w:ind w:firstLine="360"/>
      </w:pPr>
      <w:r>
        <w:t xml:space="preserve">Jednocześnie poinformowano Lokalne Grupy Działania oraz organizacje pozarządowe </w:t>
      </w:r>
      <w:r>
        <w:br/>
        <w:t>z terenu województwa mazowieckiego o planowanym spotkaniu i możliwości składania uwag i wniosków w związku z projektem zmiany uchwały antysmogowej.</w:t>
      </w:r>
    </w:p>
    <w:p w14:paraId="6DA87E0D" w14:textId="395E2BD8" w:rsidR="00A426E9" w:rsidRPr="007F7FCE" w:rsidRDefault="00A426E9" w:rsidP="002A5852">
      <w:pPr>
        <w:autoSpaceDE w:val="0"/>
        <w:autoSpaceDN w:val="0"/>
        <w:adjustRightInd w:val="0"/>
        <w:spacing w:line="360" w:lineRule="auto"/>
        <w:ind w:firstLine="567"/>
      </w:pPr>
      <w:r w:rsidRPr="007F7FCE">
        <w:t>Informacje o trwających konsultacjach społecznych można było znaleźć również na portalach internetowych (samorządowych, organizacji pozarządowych i stowarzyszeń oraz lokalnych serwisach informacyjnych), a także w lokalnej prasie.</w:t>
      </w:r>
    </w:p>
    <w:p w14:paraId="69B152EC" w14:textId="5044777B" w:rsidR="002A5852" w:rsidRPr="002A5852" w:rsidRDefault="002A5852" w:rsidP="002A5852">
      <w:pPr>
        <w:autoSpaceDE w:val="0"/>
        <w:autoSpaceDN w:val="0"/>
        <w:adjustRightInd w:val="0"/>
        <w:spacing w:line="360" w:lineRule="auto"/>
        <w:ind w:firstLine="567"/>
        <w:rPr>
          <w:rFonts w:cs="Arial"/>
          <w:szCs w:val="22"/>
        </w:rPr>
      </w:pPr>
      <w:r w:rsidRPr="002A5852">
        <w:t>Ponadto wystąpiono o opinie do Mazowieckiej Rady Działalności Pożytku Publicznego</w:t>
      </w:r>
      <w:r w:rsidRPr="002A5852">
        <w:rPr>
          <w:rFonts w:cs="Arial"/>
          <w:szCs w:val="22"/>
        </w:rPr>
        <w:t>. Mazowiecka Rada Działalności Pożytku Publicznego zaopiniowała pozytywnie projekt dokumentu bez uwag.</w:t>
      </w:r>
    </w:p>
    <w:p w14:paraId="39C1DCFC" w14:textId="34B4621F" w:rsidR="002A5852" w:rsidRPr="002A5852" w:rsidRDefault="002A5852" w:rsidP="002A5852">
      <w:pPr>
        <w:autoSpaceDE w:val="0"/>
        <w:autoSpaceDN w:val="0"/>
        <w:adjustRightInd w:val="0"/>
        <w:spacing w:line="360" w:lineRule="auto"/>
        <w:ind w:firstLine="567"/>
      </w:pPr>
      <w:r w:rsidRPr="002A5852">
        <w:t xml:space="preserve">Ponieważ zmiany wprowadzone w projekcie </w:t>
      </w:r>
      <w:r w:rsidR="005F115C">
        <w:t>uchwały zmieniającej</w:t>
      </w:r>
      <w:r w:rsidRPr="002A5852">
        <w:t xml:space="preserve"> uchwał</w:t>
      </w:r>
      <w:r w:rsidR="005F115C">
        <w:t>ę</w:t>
      </w:r>
      <w:r w:rsidRPr="002A5852">
        <w:t xml:space="preserve"> antysmogo</w:t>
      </w:r>
      <w:r w:rsidR="00D916C4">
        <w:t>wą</w:t>
      </w:r>
      <w:r w:rsidRPr="002A5852">
        <w:t xml:space="preserve">, w ramach konsultacji i opiniowania były znaczące przeprowadzono powtórne konsultacje społeczne. </w:t>
      </w:r>
      <w:r w:rsidRPr="002A5852">
        <w:rPr>
          <w:rFonts w:cs="Arial"/>
          <w:szCs w:val="22"/>
        </w:rPr>
        <w:t>W</w:t>
      </w:r>
      <w:r w:rsidR="004E17E3" w:rsidRPr="004E17E3">
        <w:rPr>
          <w:rFonts w:cs="Arial"/>
          <w:szCs w:val="22"/>
        </w:rPr>
        <w:t> </w:t>
      </w:r>
      <w:r w:rsidRPr="002A5852">
        <w:rPr>
          <w:rFonts w:cs="Arial"/>
          <w:szCs w:val="22"/>
        </w:rPr>
        <w:t>związku z powyższym, Zarząd Województwa Mazowieckiego uchwałą nr 1577/261/21</w:t>
      </w:r>
      <w:r w:rsidR="004E17E3" w:rsidRPr="004E17E3">
        <w:rPr>
          <w:rFonts w:cs="Arial"/>
          <w:szCs w:val="22"/>
        </w:rPr>
        <w:t> </w:t>
      </w:r>
      <w:r w:rsidRPr="002A5852">
        <w:rPr>
          <w:rFonts w:cs="Arial"/>
          <w:szCs w:val="22"/>
        </w:rPr>
        <w:t>z 5 października 2021 r. zapewnił możliwość ponownego udziału społeczeństwa w postępowaniu, którego przedmiotem</w:t>
      </w:r>
      <w:r w:rsidR="00D916C4">
        <w:rPr>
          <w:rFonts w:cs="Arial"/>
          <w:szCs w:val="22"/>
        </w:rPr>
        <w:t xml:space="preserve"> była</w:t>
      </w:r>
      <w:r w:rsidRPr="002A5852">
        <w:rPr>
          <w:rFonts w:cs="Arial"/>
          <w:szCs w:val="22"/>
        </w:rPr>
        <w:t xml:space="preserve"> treść projektu uchwały Sejmiku Województwa Mazowieckiego zmieniającej uchwałę w sprawie wprowadzenia na obszarze województwa mazowieckiego, ograniczeń i zakazów w zakresie eksploatacji instalacji, w</w:t>
      </w:r>
      <w:r w:rsidR="00D916C4">
        <w:rPr>
          <w:rFonts w:cs="Arial"/>
          <w:szCs w:val="22"/>
        </w:rPr>
        <w:t> </w:t>
      </w:r>
      <w:r w:rsidRPr="002A5852">
        <w:rPr>
          <w:rFonts w:cs="Arial"/>
          <w:szCs w:val="22"/>
        </w:rPr>
        <w:t>których następuje spalanie paliw. Ponowne konsultacje społeczne trwały od 11 października 2021 r. do 2 listopada 2021 r.</w:t>
      </w:r>
    </w:p>
    <w:p w14:paraId="1D48E2CF" w14:textId="74824B94" w:rsidR="002A5852" w:rsidRPr="002A5852" w:rsidRDefault="002A5852" w:rsidP="00D916C4">
      <w:pPr>
        <w:autoSpaceDE w:val="0"/>
        <w:autoSpaceDN w:val="0"/>
        <w:adjustRightInd w:val="0"/>
        <w:spacing w:line="360" w:lineRule="auto"/>
        <w:ind w:firstLine="708"/>
      </w:pPr>
      <w:r w:rsidRPr="002A5852">
        <w:t xml:space="preserve">Stosownie do art. 96 ust. 5 ustawy </w:t>
      </w:r>
      <w:proofErr w:type="spellStart"/>
      <w:r w:rsidRPr="002A5852">
        <w:t>poś</w:t>
      </w:r>
      <w:proofErr w:type="spellEnd"/>
      <w:r w:rsidRPr="002A5852">
        <w:t xml:space="preserve"> projekt zmiany uchwały antysmogowej został udostępniony społeczeństwu, zgodnie z przepisami działu III rozdziałów 1 i 3 tej ustawy. Obwieszczeniem z dnia </w:t>
      </w:r>
      <w:r w:rsidR="004E17E3" w:rsidRPr="004E17E3">
        <w:t>6</w:t>
      </w:r>
      <w:r w:rsidRPr="002A5852">
        <w:t xml:space="preserve"> października 2021 r., zamieszczonym na BIP Urzędu Marszałkowskiego Województwa Mazowieckiego, Zarząd Województwa Mazowieckiego </w:t>
      </w:r>
      <w:r w:rsidRPr="002A5852">
        <w:lastRenderedPageBreak/>
        <w:t>poinformował o wyłożeniu do wglądu projektu dokumentu.</w:t>
      </w:r>
      <w:r w:rsidR="00D916C4">
        <w:t xml:space="preserve"> </w:t>
      </w:r>
      <w:r w:rsidRPr="002A5852">
        <w:t>Ponadto zawiadomienie informujące o toczącym się postępowaniu, którego przedmiotem było opracowanie projektu zmiany uchwały antysmogowej oraz o możliwości składania uwag i wniosków do tego dokumentu zostały umieszczone:</w:t>
      </w:r>
    </w:p>
    <w:p w14:paraId="672911F1" w14:textId="33E18C9D" w:rsidR="002A5852" w:rsidRPr="00D916C4" w:rsidRDefault="002A5852" w:rsidP="00D916C4">
      <w:pPr>
        <w:numPr>
          <w:ilvl w:val="0"/>
          <w:numId w:val="54"/>
        </w:numPr>
        <w:autoSpaceDE w:val="0"/>
        <w:autoSpaceDN w:val="0"/>
        <w:adjustRightInd w:val="0"/>
        <w:spacing w:line="360" w:lineRule="auto"/>
        <w:rPr>
          <w:b/>
        </w:rPr>
      </w:pPr>
      <w:r w:rsidRPr="002A5852">
        <w:t xml:space="preserve">na stronie internetowej Samorządu Województwa Mazowieckiego – </w:t>
      </w:r>
      <w:hyperlink r:id="rId19" w:history="1">
        <w:r w:rsidRPr="002A5852">
          <w:rPr>
            <w:color w:val="0000FF" w:themeColor="hyperlink"/>
            <w:u w:val="single"/>
          </w:rPr>
          <w:t>www.mazovia.pl</w:t>
        </w:r>
      </w:hyperlink>
      <w:r w:rsidRPr="002A5852">
        <w:t>,</w:t>
      </w:r>
      <w:r w:rsidR="00D916C4">
        <w:rPr>
          <w:b/>
        </w:rPr>
        <w:t xml:space="preserve"> </w:t>
      </w:r>
      <w:r w:rsidRPr="002A5852">
        <w:t xml:space="preserve">na stronie internetowej poświęconej współpracy Samorządu Województwa Mazowieckiego z organizacjami pozarządowymi – </w:t>
      </w:r>
      <w:hyperlink r:id="rId20" w:history="1">
        <w:r w:rsidRPr="00D916C4">
          <w:rPr>
            <w:color w:val="0000FF" w:themeColor="hyperlink"/>
            <w:u w:val="single"/>
          </w:rPr>
          <w:t>www.dialog.mazovia.pl</w:t>
        </w:r>
      </w:hyperlink>
      <w:r w:rsidRPr="002A5852">
        <w:t>,</w:t>
      </w:r>
    </w:p>
    <w:p w14:paraId="2DA23D91" w14:textId="77777777" w:rsidR="002A5852" w:rsidRPr="002A5852" w:rsidRDefault="002A5852" w:rsidP="00D916C4">
      <w:pPr>
        <w:numPr>
          <w:ilvl w:val="0"/>
          <w:numId w:val="54"/>
        </w:numPr>
        <w:autoSpaceDE w:val="0"/>
        <w:autoSpaceDN w:val="0"/>
        <w:adjustRightInd w:val="0"/>
        <w:spacing w:line="360" w:lineRule="auto"/>
        <w:rPr>
          <w:b/>
        </w:rPr>
      </w:pPr>
      <w:r w:rsidRPr="002A5852">
        <w:t xml:space="preserve">na stronie internetowej Samorządu Województwa Mazowieckiego poświęconej ochronie powietrza – </w:t>
      </w:r>
      <w:hyperlink r:id="rId21" w:history="1">
        <w:r w:rsidRPr="002A5852">
          <w:rPr>
            <w:color w:val="0000FF" w:themeColor="hyperlink"/>
            <w:u w:val="single"/>
          </w:rPr>
          <w:t>www.powietrze.mazovia.pl</w:t>
        </w:r>
      </w:hyperlink>
      <w:r w:rsidRPr="002A5852">
        <w:t>,</w:t>
      </w:r>
    </w:p>
    <w:p w14:paraId="0A0A7C4D" w14:textId="77777777" w:rsidR="00D916C4" w:rsidRDefault="002A5852" w:rsidP="00EE5403">
      <w:pPr>
        <w:numPr>
          <w:ilvl w:val="0"/>
          <w:numId w:val="54"/>
        </w:numPr>
        <w:autoSpaceDE w:val="0"/>
        <w:autoSpaceDN w:val="0"/>
        <w:adjustRightInd w:val="0"/>
        <w:spacing w:line="360" w:lineRule="auto"/>
        <w:ind w:left="714" w:hanging="357"/>
      </w:pPr>
      <w:r w:rsidRPr="002A5852">
        <w:t>na tablicy ogłoszeń przy ul. Jagiellońskiej 26,</w:t>
      </w:r>
    </w:p>
    <w:p w14:paraId="3607EEA7" w14:textId="0E4F0F4C" w:rsidR="002A5852" w:rsidRPr="002A5852" w:rsidRDefault="002A5852" w:rsidP="00EE5403">
      <w:pPr>
        <w:numPr>
          <w:ilvl w:val="0"/>
          <w:numId w:val="54"/>
        </w:numPr>
        <w:autoSpaceDE w:val="0"/>
        <w:autoSpaceDN w:val="0"/>
        <w:adjustRightInd w:val="0"/>
        <w:spacing w:line="360" w:lineRule="auto"/>
        <w:ind w:left="714" w:hanging="357"/>
      </w:pPr>
      <w:r w:rsidRPr="002A5852">
        <w:t>w dzienniku „Super Express” w dniu 11 października 2021 r.</w:t>
      </w:r>
    </w:p>
    <w:p w14:paraId="695B55AE" w14:textId="5F29576C" w:rsidR="002A5852" w:rsidRPr="002A5852" w:rsidRDefault="002A5852" w:rsidP="00B2631F">
      <w:pPr>
        <w:autoSpaceDE w:val="0"/>
        <w:autoSpaceDN w:val="0"/>
        <w:adjustRightInd w:val="0"/>
        <w:spacing w:before="60" w:after="60" w:line="360" w:lineRule="auto"/>
        <w:ind w:firstLine="567"/>
      </w:pPr>
      <w:r w:rsidRPr="002A5852">
        <w:t>W komunikacie podano podstawę prawną, w oparciu o którą został sporządzony projekt dokumentu, określono organ właściwy do jego uchwalenia, tj. Sejmik Województwa Mazowieckiego, wskazano formę i sposób zgłaszania uwag oraz termin ich zgłaszania (od 11 października 2021 r. do 2 listopada 2021 r.), a także poinformowano, że organem właściwym do rozpatrzenia wniesionych uwag i wniosków jest Zarząd Województwa Mazowieckiego. Ponadto w ogłoszeniu zawarto informacje o tym, że zgodnie z art. 41 ustawy z 3 października 2008 r. o udostępnianiu informacji o środowisku „uwagi lub wnioski złożone po upływie wyznaczonego terminu pozostawia się bez rozpatrzenia”.</w:t>
      </w:r>
    </w:p>
    <w:p w14:paraId="6FF2EC52" w14:textId="77777777" w:rsidR="002A5852" w:rsidRPr="002A5852" w:rsidRDefault="002A5852" w:rsidP="002A5852">
      <w:pPr>
        <w:autoSpaceDE w:val="0"/>
        <w:autoSpaceDN w:val="0"/>
        <w:adjustRightInd w:val="0"/>
        <w:spacing w:line="360" w:lineRule="auto"/>
        <w:ind w:firstLine="567"/>
      </w:pPr>
      <w:r w:rsidRPr="002A5852">
        <w:t>Ponadto w celu dotarcia do jak najszerszej grupy odbiorców zrealizowano następujące działania informujące trwających konsultacjach społecznych projektu uchwały zmieniającej uchwałę antysmogowej:</w:t>
      </w:r>
    </w:p>
    <w:p w14:paraId="5560E625" w14:textId="39A972E9" w:rsidR="002A5852" w:rsidRPr="002A5852" w:rsidRDefault="002A5852" w:rsidP="002A5852">
      <w:pPr>
        <w:numPr>
          <w:ilvl w:val="0"/>
          <w:numId w:val="53"/>
        </w:numPr>
        <w:autoSpaceDE w:val="0"/>
        <w:autoSpaceDN w:val="0"/>
        <w:adjustRightInd w:val="0"/>
        <w:spacing w:line="360" w:lineRule="auto"/>
      </w:pPr>
      <w:r w:rsidRPr="002A5852">
        <w:t>zorganizowano otwarte spotkanie konsultacyjne 19 października 2021 r. w</w:t>
      </w:r>
      <w:r w:rsidR="00D916C4">
        <w:t> </w:t>
      </w:r>
      <w:r w:rsidRPr="002A5852">
        <w:t>formule on-line, podczas którego zgłaszane postulaty były traktowane jak uwagi wniesione ustnie do protokołu,</w:t>
      </w:r>
    </w:p>
    <w:p w14:paraId="016A0A10" w14:textId="7C9001B4" w:rsidR="002A5852" w:rsidRPr="002A5852" w:rsidRDefault="002A5852" w:rsidP="002A5852">
      <w:pPr>
        <w:numPr>
          <w:ilvl w:val="0"/>
          <w:numId w:val="53"/>
        </w:numPr>
        <w:autoSpaceDE w:val="0"/>
        <w:autoSpaceDN w:val="0"/>
        <w:adjustRightInd w:val="0"/>
        <w:spacing w:line="360" w:lineRule="auto"/>
      </w:pPr>
      <w:r w:rsidRPr="002A5852">
        <w:t>wyemitowano w terminie 18-22 oraz 25-29 października 2021 r., spot radiowy w</w:t>
      </w:r>
      <w:r w:rsidR="00D916C4">
        <w:t> </w:t>
      </w:r>
      <w:r w:rsidRPr="002A5852">
        <w:t>radiostacjach regionalnych:</w:t>
      </w:r>
    </w:p>
    <w:p w14:paraId="5C10BB83" w14:textId="77777777" w:rsidR="002A5852" w:rsidRPr="002A5852" w:rsidRDefault="002A5852" w:rsidP="002A5852">
      <w:pPr>
        <w:numPr>
          <w:ilvl w:val="1"/>
          <w:numId w:val="53"/>
        </w:numPr>
        <w:autoSpaceDE w:val="0"/>
        <w:autoSpaceDN w:val="0"/>
        <w:adjustRightInd w:val="0"/>
        <w:spacing w:line="360" w:lineRule="auto"/>
      </w:pPr>
      <w:r w:rsidRPr="002A5852">
        <w:t>Radio Bogoria;</w:t>
      </w:r>
    </w:p>
    <w:p w14:paraId="08F6772C" w14:textId="77777777" w:rsidR="002A5852" w:rsidRPr="002A5852" w:rsidRDefault="002A5852" w:rsidP="002A5852">
      <w:pPr>
        <w:numPr>
          <w:ilvl w:val="1"/>
          <w:numId w:val="53"/>
        </w:numPr>
        <w:autoSpaceDE w:val="0"/>
        <w:autoSpaceDN w:val="0"/>
        <w:adjustRightInd w:val="0"/>
        <w:spacing w:line="360" w:lineRule="auto"/>
      </w:pPr>
      <w:r w:rsidRPr="002A5852">
        <w:t>Radio Sochaczew;</w:t>
      </w:r>
    </w:p>
    <w:p w14:paraId="7246851C" w14:textId="77777777" w:rsidR="002A5852" w:rsidRPr="002A5852" w:rsidRDefault="002A5852" w:rsidP="002A5852">
      <w:pPr>
        <w:numPr>
          <w:ilvl w:val="1"/>
          <w:numId w:val="53"/>
        </w:numPr>
        <w:autoSpaceDE w:val="0"/>
        <w:autoSpaceDN w:val="0"/>
        <w:adjustRightInd w:val="0"/>
        <w:spacing w:line="360" w:lineRule="auto"/>
      </w:pPr>
      <w:r w:rsidRPr="002A5852">
        <w:t>Radio VICTORIA między Łodzią a Warszawą;</w:t>
      </w:r>
    </w:p>
    <w:p w14:paraId="166D70DF" w14:textId="77777777" w:rsidR="002A5852" w:rsidRPr="002A5852" w:rsidRDefault="002A5852" w:rsidP="002A5852">
      <w:pPr>
        <w:numPr>
          <w:ilvl w:val="1"/>
          <w:numId w:val="53"/>
        </w:numPr>
        <w:autoSpaceDE w:val="0"/>
        <w:autoSpaceDN w:val="0"/>
        <w:adjustRightInd w:val="0"/>
        <w:spacing w:line="360" w:lineRule="auto"/>
      </w:pPr>
      <w:r w:rsidRPr="002A5852">
        <w:t>Radio Warszawa;</w:t>
      </w:r>
    </w:p>
    <w:p w14:paraId="7F8FCB7D" w14:textId="77777777" w:rsidR="002A5852" w:rsidRPr="002A5852" w:rsidRDefault="002A5852" w:rsidP="002A5852">
      <w:pPr>
        <w:numPr>
          <w:ilvl w:val="1"/>
          <w:numId w:val="53"/>
        </w:numPr>
        <w:autoSpaceDE w:val="0"/>
        <w:autoSpaceDN w:val="0"/>
        <w:adjustRightInd w:val="0"/>
        <w:spacing w:line="360" w:lineRule="auto"/>
      </w:pPr>
      <w:r w:rsidRPr="002A5852">
        <w:t>Radio ESKA Warszawa;</w:t>
      </w:r>
    </w:p>
    <w:p w14:paraId="4A7E6841" w14:textId="77777777" w:rsidR="002A5852" w:rsidRPr="002A5852" w:rsidRDefault="002A5852" w:rsidP="002A5852">
      <w:pPr>
        <w:numPr>
          <w:ilvl w:val="1"/>
          <w:numId w:val="53"/>
        </w:numPr>
        <w:autoSpaceDE w:val="0"/>
        <w:autoSpaceDN w:val="0"/>
        <w:adjustRightInd w:val="0"/>
        <w:spacing w:line="360" w:lineRule="auto"/>
      </w:pPr>
      <w:r w:rsidRPr="002A5852">
        <w:t>Radio Niepokalanów;</w:t>
      </w:r>
    </w:p>
    <w:p w14:paraId="6E726A8A" w14:textId="77777777" w:rsidR="002A5852" w:rsidRPr="002A5852" w:rsidRDefault="002A5852" w:rsidP="002A5852">
      <w:pPr>
        <w:numPr>
          <w:ilvl w:val="1"/>
          <w:numId w:val="53"/>
        </w:numPr>
        <w:autoSpaceDE w:val="0"/>
        <w:autoSpaceDN w:val="0"/>
        <w:adjustRightInd w:val="0"/>
        <w:spacing w:line="360" w:lineRule="auto"/>
      </w:pPr>
      <w:r w:rsidRPr="002A5852">
        <w:t>Radio RMF MAXXX Mazowsze;</w:t>
      </w:r>
    </w:p>
    <w:p w14:paraId="366E23AC" w14:textId="77777777" w:rsidR="002A5852" w:rsidRPr="002A5852" w:rsidRDefault="002A5852" w:rsidP="002A5852">
      <w:pPr>
        <w:numPr>
          <w:ilvl w:val="1"/>
          <w:numId w:val="53"/>
        </w:numPr>
        <w:autoSpaceDE w:val="0"/>
        <w:autoSpaceDN w:val="0"/>
        <w:adjustRightInd w:val="0"/>
        <w:spacing w:line="360" w:lineRule="auto"/>
      </w:pPr>
      <w:r w:rsidRPr="002A5852">
        <w:t>Radio RMF MAXXX Warszawa;</w:t>
      </w:r>
    </w:p>
    <w:p w14:paraId="3A5B5AEC" w14:textId="77777777" w:rsidR="002A5852" w:rsidRPr="002A5852" w:rsidRDefault="002A5852" w:rsidP="002A5852">
      <w:pPr>
        <w:numPr>
          <w:ilvl w:val="1"/>
          <w:numId w:val="53"/>
        </w:numPr>
        <w:autoSpaceDE w:val="0"/>
        <w:autoSpaceDN w:val="0"/>
        <w:adjustRightInd w:val="0"/>
        <w:spacing w:line="360" w:lineRule="auto"/>
      </w:pPr>
      <w:r w:rsidRPr="002A5852">
        <w:t>Radio FAMA Wołomin;</w:t>
      </w:r>
    </w:p>
    <w:p w14:paraId="5DBBD69D" w14:textId="77777777" w:rsidR="002A5852" w:rsidRPr="002A5852" w:rsidRDefault="002A5852" w:rsidP="002A5852">
      <w:pPr>
        <w:numPr>
          <w:ilvl w:val="1"/>
          <w:numId w:val="53"/>
        </w:numPr>
        <w:autoSpaceDE w:val="0"/>
        <w:autoSpaceDN w:val="0"/>
        <w:adjustRightInd w:val="0"/>
        <w:spacing w:line="360" w:lineRule="auto"/>
      </w:pPr>
      <w:r w:rsidRPr="002A5852">
        <w:lastRenderedPageBreak/>
        <w:t>Radio Bezpieczna Podróż,</w:t>
      </w:r>
    </w:p>
    <w:p w14:paraId="0A253ECC" w14:textId="5F245459" w:rsidR="002A5852" w:rsidRPr="00C229AF" w:rsidRDefault="002A5852" w:rsidP="002A5852">
      <w:pPr>
        <w:numPr>
          <w:ilvl w:val="0"/>
          <w:numId w:val="53"/>
        </w:numPr>
        <w:autoSpaceDE w:val="0"/>
        <w:autoSpaceDN w:val="0"/>
        <w:adjustRightInd w:val="0"/>
        <w:spacing w:line="360" w:lineRule="auto"/>
      </w:pPr>
      <w:r w:rsidRPr="002A5852">
        <w:t xml:space="preserve">wyemitowano spot audio-video w terminie od 15-28 października 2021 r. </w:t>
      </w:r>
      <w:r w:rsidR="00C229AF" w:rsidRPr="00C229AF">
        <w:br/>
      </w:r>
      <w:r w:rsidRPr="002A5852">
        <w:t xml:space="preserve">w 15 kinach sieci </w:t>
      </w:r>
      <w:proofErr w:type="spellStart"/>
      <w:r w:rsidRPr="002A5852">
        <w:t>KinAds</w:t>
      </w:r>
      <w:proofErr w:type="spellEnd"/>
      <w:r w:rsidRPr="002A5852">
        <w:t>, działających na terenie Warszawy oraz powiatów grodziskiego, legionowskiego, mińskiego, nowodworskiego, piaseczyńskiego, pruszkowskiego, otwockiego, warszawskiego zachodniego oraz wołomińskiego,</w:t>
      </w:r>
    </w:p>
    <w:p w14:paraId="1CF0EC9A" w14:textId="77777777" w:rsidR="00EE5403" w:rsidRPr="002A5852" w:rsidRDefault="00EE5403" w:rsidP="00EE5403">
      <w:pPr>
        <w:numPr>
          <w:ilvl w:val="0"/>
          <w:numId w:val="53"/>
        </w:numPr>
        <w:autoSpaceDE w:val="0"/>
        <w:autoSpaceDN w:val="0"/>
        <w:adjustRightInd w:val="0"/>
        <w:spacing w:line="360" w:lineRule="auto"/>
      </w:pPr>
      <w:r w:rsidRPr="002A5852">
        <w:t>wyemitowano informacje na ekranach:</w:t>
      </w:r>
    </w:p>
    <w:p w14:paraId="61B19EB1" w14:textId="2F2B838A" w:rsidR="00EE5403" w:rsidRPr="002A5852" w:rsidRDefault="00EE5403" w:rsidP="00EE5403">
      <w:pPr>
        <w:numPr>
          <w:ilvl w:val="1"/>
          <w:numId w:val="53"/>
        </w:numPr>
        <w:autoSpaceDE w:val="0"/>
        <w:autoSpaceDN w:val="0"/>
        <w:adjustRightInd w:val="0"/>
        <w:spacing w:line="360" w:lineRule="auto"/>
      </w:pPr>
      <w:r w:rsidRPr="002A5852">
        <w:t xml:space="preserve">w pociągach Kolei Mazowieckiej w terminach: </w:t>
      </w:r>
      <w:r>
        <w:t>13-15 października</w:t>
      </w:r>
      <w:r w:rsidRPr="002A5852">
        <w:t xml:space="preserve"> </w:t>
      </w:r>
      <w:r>
        <w:br/>
      </w:r>
      <w:r w:rsidRPr="002A5852">
        <w:t xml:space="preserve">2021 r., </w:t>
      </w:r>
      <w:r>
        <w:t>20-22 października</w:t>
      </w:r>
      <w:r w:rsidRPr="002A5852">
        <w:t xml:space="preserve"> 2021 r. oraz </w:t>
      </w:r>
      <w:r>
        <w:t>27-29 października</w:t>
      </w:r>
      <w:r w:rsidRPr="002A5852">
        <w:t xml:space="preserve"> 2021 r., </w:t>
      </w:r>
    </w:p>
    <w:p w14:paraId="72CFE595" w14:textId="77777777" w:rsidR="00EE5403" w:rsidRPr="002A5852" w:rsidRDefault="00EE5403" w:rsidP="00EE5403">
      <w:pPr>
        <w:numPr>
          <w:ilvl w:val="1"/>
          <w:numId w:val="53"/>
        </w:numPr>
        <w:autoSpaceDE w:val="0"/>
        <w:autoSpaceDN w:val="0"/>
        <w:adjustRightInd w:val="0"/>
        <w:spacing w:line="360" w:lineRule="auto"/>
      </w:pPr>
      <w:r w:rsidRPr="002A5852">
        <w:t xml:space="preserve">w Tramwajach Warszawskich w terminach: </w:t>
      </w:r>
      <w:r>
        <w:t>13-15 października</w:t>
      </w:r>
      <w:r w:rsidRPr="002A5852">
        <w:t xml:space="preserve"> </w:t>
      </w:r>
      <w:r>
        <w:br/>
      </w:r>
      <w:r w:rsidRPr="002A5852">
        <w:t xml:space="preserve">2021 r., </w:t>
      </w:r>
      <w:r>
        <w:t>20-22 października</w:t>
      </w:r>
      <w:r w:rsidRPr="002A5852">
        <w:t xml:space="preserve"> 2021 r. oraz </w:t>
      </w:r>
      <w:r>
        <w:t>27-29 października</w:t>
      </w:r>
      <w:r w:rsidRPr="002A5852">
        <w:t xml:space="preserve"> 2021 r., </w:t>
      </w:r>
    </w:p>
    <w:p w14:paraId="0DEE08E0" w14:textId="07CEF5B1" w:rsidR="00EE5403" w:rsidRPr="002A5852" w:rsidRDefault="00EE5403" w:rsidP="007F03CE">
      <w:pPr>
        <w:numPr>
          <w:ilvl w:val="1"/>
          <w:numId w:val="53"/>
        </w:numPr>
        <w:autoSpaceDE w:val="0"/>
        <w:autoSpaceDN w:val="0"/>
        <w:adjustRightInd w:val="0"/>
        <w:spacing w:line="360" w:lineRule="auto"/>
      </w:pPr>
      <w:r w:rsidRPr="002A5852">
        <w:t xml:space="preserve">w pociągach Warszawskiej Kolei Dojazdowej w terminach: </w:t>
      </w:r>
      <w:r>
        <w:t>11-15 października</w:t>
      </w:r>
      <w:r w:rsidRPr="002A5852">
        <w:t xml:space="preserve"> 2021 r., </w:t>
      </w:r>
      <w:r>
        <w:t>18-22 października</w:t>
      </w:r>
      <w:r w:rsidRPr="002A5852">
        <w:t xml:space="preserve"> 2021 r. oraz </w:t>
      </w:r>
      <w:r>
        <w:t>25-29 października</w:t>
      </w:r>
      <w:r w:rsidRPr="002A5852">
        <w:t xml:space="preserve"> 2021 r.</w:t>
      </w:r>
    </w:p>
    <w:p w14:paraId="5A6D076C" w14:textId="3B9E4B81" w:rsidR="00C229AF" w:rsidRPr="00C229AF" w:rsidRDefault="002A5852" w:rsidP="002A5852">
      <w:pPr>
        <w:autoSpaceDE w:val="0"/>
        <w:autoSpaceDN w:val="0"/>
        <w:adjustRightInd w:val="0"/>
        <w:spacing w:line="360" w:lineRule="auto"/>
        <w:ind w:firstLine="567"/>
      </w:pPr>
      <w:r w:rsidRPr="002A5852">
        <w:t>Jednocześnie poinformowano Lokalne Grupy Działania oraz organizacje pozarządowe z terenu województwa mazowieckiego o planowanym spotkaniu i możliwości składania uwag i wniosków w związku z projektem zmiany uchwały antysmogowej.</w:t>
      </w:r>
    </w:p>
    <w:p w14:paraId="78A34C5A" w14:textId="4F730532" w:rsidR="002A5852" w:rsidRPr="00C229AF" w:rsidRDefault="002A5852" w:rsidP="002A5852">
      <w:pPr>
        <w:autoSpaceDE w:val="0"/>
        <w:autoSpaceDN w:val="0"/>
        <w:adjustRightInd w:val="0"/>
        <w:spacing w:line="360" w:lineRule="auto"/>
        <w:ind w:firstLine="567"/>
        <w:rPr>
          <w:rFonts w:cs="Arial"/>
          <w:szCs w:val="22"/>
        </w:rPr>
      </w:pPr>
      <w:r w:rsidRPr="002A5852">
        <w:rPr>
          <w:rFonts w:cs="Arial"/>
          <w:szCs w:val="22"/>
        </w:rPr>
        <w:t>Informacje o trwających konsultacjach społecznych można było znaleźć w portalach internetowych (samorządowych, organizacji pozarządowych i stowarzyszeń oraz lokalnych serwisach informacyjnych), a także w lokalnej prasie.</w:t>
      </w:r>
    </w:p>
    <w:p w14:paraId="594AF58E" w14:textId="47897B5B" w:rsidR="00C229AF" w:rsidRPr="002A5852" w:rsidRDefault="00C229AF" w:rsidP="002A5852">
      <w:pPr>
        <w:autoSpaceDE w:val="0"/>
        <w:autoSpaceDN w:val="0"/>
        <w:adjustRightInd w:val="0"/>
        <w:spacing w:line="360" w:lineRule="auto"/>
        <w:ind w:firstLine="567"/>
      </w:pPr>
      <w:r w:rsidRPr="00C229AF">
        <w:t>Ponadto wystąpiono o opinie do Mazowieckiej Rady Działalności Pożytku Publicznego. Mazowiecka Rada Działalności Pożytku Publicznego zaopiniowała pozytywnie projekt dokumentu bez uwag.</w:t>
      </w:r>
    </w:p>
    <w:p w14:paraId="2BB506C4" w14:textId="218B4829" w:rsidR="002A5852" w:rsidRPr="002A5852" w:rsidRDefault="002A5852" w:rsidP="002A5852">
      <w:pPr>
        <w:autoSpaceDE w:val="0"/>
        <w:autoSpaceDN w:val="0"/>
        <w:adjustRightInd w:val="0"/>
        <w:spacing w:line="360" w:lineRule="auto"/>
        <w:ind w:firstLine="567"/>
        <w:rPr>
          <w:szCs w:val="22"/>
        </w:rPr>
      </w:pPr>
      <w:r w:rsidRPr="002A5852">
        <w:rPr>
          <w:szCs w:val="22"/>
        </w:rPr>
        <w:t>W obydwu przypadkach przeprowadzania konsultacji społecznych projekty zmiany uchwały antysmogowej były opublikowane w Biuletynie Informacji Publicznej Urzędu Marszałkowskiego Województwa Mazowieckiego w Warszawie oraz na stronie Samorządu Województwa Mazowieckiego w dziale Konsultacje społeczne, a także udostępnione</w:t>
      </w:r>
      <w:r w:rsidR="00C229AF" w:rsidRPr="0069091A">
        <w:rPr>
          <w:szCs w:val="22"/>
        </w:rPr>
        <w:t xml:space="preserve"> do wglądu</w:t>
      </w:r>
      <w:r w:rsidRPr="002A5852">
        <w:rPr>
          <w:szCs w:val="22"/>
        </w:rPr>
        <w:t xml:space="preserve"> w siedzibie Departamentu Gospodarki Odpadami, Emisji i Pozwoleń Zintegrowanych Urzędu Marszałkowskiego Województwa Mazowieckiego w Warszawie przy ul. Kłopotowskiego 5, 03-718 Warszawa (Wydział Emisji i Ochrony Powietrza – III piętro pokój 308, 310, 311 i 314), od poniedziałku do piątku w godzinach 9.00–15.00.</w:t>
      </w:r>
    </w:p>
    <w:p w14:paraId="5AD16099" w14:textId="77777777" w:rsidR="002A5852" w:rsidRPr="002A5852" w:rsidRDefault="002A5852" w:rsidP="00EE5403">
      <w:pPr>
        <w:spacing w:after="600" w:line="360" w:lineRule="auto"/>
        <w:ind w:firstLine="567"/>
      </w:pPr>
      <w:r w:rsidRPr="002A5852">
        <w:rPr>
          <w:szCs w:val="22"/>
        </w:rPr>
        <w:t xml:space="preserve">Poprzez powyższe Zarząd Województwa Mazowieckiego zapewnił możliwość udziału społeczeństwa w opracowywaniu dokumentu, wypełniając tym samym obowiązek wynikający z art. 30 ustawy </w:t>
      </w:r>
      <w:proofErr w:type="spellStart"/>
      <w:r w:rsidRPr="002A5852">
        <w:rPr>
          <w:szCs w:val="22"/>
        </w:rPr>
        <w:t>ooś</w:t>
      </w:r>
      <w:proofErr w:type="spellEnd"/>
      <w:r w:rsidRPr="002A5852">
        <w:rPr>
          <w:szCs w:val="22"/>
        </w:rPr>
        <w:t xml:space="preserve">, a także wynikający z art. 96 ust. 5 ustawy </w:t>
      </w:r>
      <w:proofErr w:type="spellStart"/>
      <w:r w:rsidRPr="002A5852">
        <w:rPr>
          <w:szCs w:val="22"/>
        </w:rPr>
        <w:t>poś</w:t>
      </w:r>
      <w:proofErr w:type="spellEnd"/>
      <w:r w:rsidRPr="002A5852">
        <w:rPr>
          <w:szCs w:val="22"/>
        </w:rPr>
        <w:t>.</w:t>
      </w:r>
    </w:p>
    <w:p w14:paraId="2D73ADCB" w14:textId="77777777" w:rsidR="002A5852" w:rsidRPr="002A5852" w:rsidRDefault="002A5852" w:rsidP="002A5852">
      <w:pPr>
        <w:spacing w:before="240" w:after="240" w:line="360" w:lineRule="auto"/>
        <w:outlineLvl w:val="2"/>
        <w:rPr>
          <w:b/>
          <w:sz w:val="24"/>
        </w:rPr>
      </w:pPr>
      <w:r w:rsidRPr="002A5852">
        <w:rPr>
          <w:b/>
          <w:sz w:val="24"/>
        </w:rPr>
        <w:lastRenderedPageBreak/>
        <w:t>1.2 Informacje, w jaki sposób zostały wzięte pod uwagę i w jakim zakresie zostały uwzględnione uwagi i wnioski zgłoszone w związku z udziałem społeczeństwa</w:t>
      </w:r>
    </w:p>
    <w:p w14:paraId="0B32E561" w14:textId="60A7462E" w:rsidR="002A5852" w:rsidRDefault="002A5852" w:rsidP="002A5852">
      <w:pPr>
        <w:suppressAutoHyphens/>
        <w:spacing w:line="360" w:lineRule="auto"/>
        <w:ind w:firstLine="709"/>
        <w:contextualSpacing/>
        <w:rPr>
          <w:rFonts w:eastAsia="Times New Roman"/>
          <w:iCs/>
          <w:szCs w:val="22"/>
        </w:rPr>
      </w:pPr>
      <w:r w:rsidRPr="002A5852">
        <w:rPr>
          <w:rFonts w:eastAsia="Times New Roman"/>
          <w:iCs/>
          <w:szCs w:val="22"/>
        </w:rPr>
        <w:t xml:space="preserve">Zestawienie uwag i wniosków zgłoszonych w okresie od 1 lipca 2021 r. do 16 sierpnia 2021 r. do projektu uchwały Sejmiku Województwa Mazowieckiego zmieniającej uchwałę </w:t>
      </w:r>
      <w:r w:rsidR="00446B9B">
        <w:rPr>
          <w:rFonts w:eastAsia="Times New Roman"/>
          <w:iCs/>
          <w:szCs w:val="22"/>
        </w:rPr>
        <w:br/>
      </w:r>
      <w:r w:rsidRPr="002A5852">
        <w:rPr>
          <w:rFonts w:eastAsia="Times New Roman"/>
          <w:iCs/>
          <w:szCs w:val="22"/>
        </w:rPr>
        <w:t xml:space="preserve">w sprawie wprowadzenia na obszarze województwa mazowieckiego, ograniczeń i zakazów w zakresie eksploatacji instalacji, w których następuje spalanie paliw, w związku z udziałem społeczeństwa, a także informacje w jaki sposób zostały wzięte pod uwagę i w jakim zakresie zostały one uwzględnione w projekcie zmiany uchwały antysmogowej </w:t>
      </w:r>
      <w:r w:rsidR="00446B9B">
        <w:rPr>
          <w:rFonts w:eastAsia="Times New Roman"/>
          <w:iCs/>
          <w:szCs w:val="22"/>
        </w:rPr>
        <w:br/>
      </w:r>
      <w:r w:rsidRPr="002A5852">
        <w:rPr>
          <w:rFonts w:eastAsia="Times New Roman"/>
          <w:iCs/>
          <w:szCs w:val="22"/>
        </w:rPr>
        <w:t xml:space="preserve">z 5 października 2021 r. (uchwała Zarządu Województwa Mazowieckiego nr 1577/261/21 </w:t>
      </w:r>
      <w:r w:rsidR="00446B9B">
        <w:rPr>
          <w:rFonts w:eastAsia="Times New Roman"/>
          <w:iCs/>
          <w:szCs w:val="22"/>
        </w:rPr>
        <w:br/>
      </w:r>
      <w:r w:rsidRPr="002A5852">
        <w:rPr>
          <w:rFonts w:eastAsia="Times New Roman"/>
          <w:iCs/>
          <w:szCs w:val="22"/>
        </w:rPr>
        <w:t>z 5 października 2021 r. w sprawie rozpatrzenia uwag, opinii i wniosków oraz przyjęcia, przekazania do ponownego opiniowania i konsultacji społecznych, treści projektu uchwały Sejmiku Województwa Mazowieckiego zmieniającej uchwałę w sprawie wprowadzenia na obszarze województwa mazowieckiego, ograniczeń i zakazów w zakresie eksploatacji instalacji, w których następuje spalanie paliw), znajduje się w załączniku</w:t>
      </w:r>
      <w:r w:rsidR="00D12F1D">
        <w:rPr>
          <w:rFonts w:eastAsia="Times New Roman"/>
          <w:iCs/>
          <w:szCs w:val="22"/>
        </w:rPr>
        <w:t xml:space="preserve"> 1 do niniejszego uzasadnienia</w:t>
      </w:r>
      <w:r w:rsidRPr="002A5852">
        <w:rPr>
          <w:rFonts w:eastAsia="Times New Roman"/>
          <w:iCs/>
          <w:szCs w:val="22"/>
        </w:rPr>
        <w:t xml:space="preserve"> </w:t>
      </w:r>
      <w:r w:rsidR="00B052B6" w:rsidRPr="00446B9B">
        <w:rPr>
          <w:rFonts w:eastAsia="Times New Roman"/>
          <w:iCs/>
          <w:szCs w:val="22"/>
        </w:rPr>
        <w:t>w</w:t>
      </w:r>
      <w:r w:rsidRPr="002A5852">
        <w:rPr>
          <w:rFonts w:eastAsia="Times New Roman"/>
          <w:iCs/>
          <w:szCs w:val="22"/>
        </w:rPr>
        <w:t xml:space="preserve"> tabelach </w:t>
      </w:r>
      <w:r w:rsidR="00446B9B" w:rsidRPr="00446B9B">
        <w:rPr>
          <w:rFonts w:eastAsia="Times New Roman"/>
          <w:iCs/>
          <w:szCs w:val="22"/>
        </w:rPr>
        <w:t>1 i 2</w:t>
      </w:r>
      <w:r w:rsidR="00446B9B">
        <w:rPr>
          <w:rFonts w:eastAsia="Times New Roman"/>
          <w:iCs/>
          <w:szCs w:val="22"/>
        </w:rPr>
        <w:t>.</w:t>
      </w:r>
    </w:p>
    <w:p w14:paraId="392CC317" w14:textId="7DA53673" w:rsidR="00F0597A" w:rsidRPr="002A5852" w:rsidRDefault="00F0597A" w:rsidP="00F0597A">
      <w:pPr>
        <w:suppressAutoHyphens/>
        <w:spacing w:line="360" w:lineRule="auto"/>
        <w:ind w:firstLine="709"/>
        <w:contextualSpacing/>
        <w:rPr>
          <w:rFonts w:eastAsia="Times New Roman"/>
          <w:iCs/>
          <w:szCs w:val="22"/>
        </w:rPr>
      </w:pPr>
      <w:r w:rsidRPr="00C13702">
        <w:rPr>
          <w:rFonts w:eastAsia="Times New Roman"/>
          <w:iCs/>
          <w:szCs w:val="22"/>
        </w:rPr>
        <w:t xml:space="preserve">W poz. 34,126 i 216 tabeli 1 zestawienia opinii, uwag i wniosków, stanowiącego załącznik nr 1 do uchwały Zarządu Województwa Mazowieckiego nr 1577/261/21 </w:t>
      </w:r>
      <w:r w:rsidRPr="00C13702">
        <w:rPr>
          <w:rFonts w:eastAsia="Times New Roman"/>
          <w:iCs/>
          <w:szCs w:val="22"/>
        </w:rPr>
        <w:br/>
        <w:t xml:space="preserve">z 5 października 2021 r. doszło do omyłki pisarskiej w polu „Odniesienie do uwagi”, polegającej na podaniu sformułowania „Częściowo uwzględniono”, zamiast </w:t>
      </w:r>
      <w:r w:rsidRPr="00C13702">
        <w:rPr>
          <w:rFonts w:eastAsia="Times New Roman"/>
          <w:iCs/>
          <w:szCs w:val="22"/>
        </w:rPr>
        <w:br/>
        <w:t xml:space="preserve">„Nie uwzględniono”. W związku z tym w załączniku nr 1 do </w:t>
      </w:r>
      <w:r w:rsidR="00D12F1D">
        <w:rPr>
          <w:rFonts w:eastAsia="Times New Roman"/>
          <w:iCs/>
          <w:szCs w:val="22"/>
        </w:rPr>
        <w:t>niniejszego uzasadnienia</w:t>
      </w:r>
      <w:r w:rsidR="009538D5">
        <w:rPr>
          <w:rFonts w:eastAsia="Times New Roman"/>
          <w:iCs/>
          <w:szCs w:val="22"/>
        </w:rPr>
        <w:t xml:space="preserve"> </w:t>
      </w:r>
      <w:r w:rsidRPr="00C13702">
        <w:rPr>
          <w:rFonts w:eastAsia="Times New Roman"/>
          <w:iCs/>
          <w:szCs w:val="22"/>
        </w:rPr>
        <w:t>dokonano poprawki ww. omyłki pisarskiej.</w:t>
      </w:r>
      <w:r w:rsidR="00D916C4" w:rsidRPr="00C13702">
        <w:rPr>
          <w:rFonts w:eastAsia="Times New Roman"/>
          <w:iCs/>
          <w:szCs w:val="22"/>
        </w:rPr>
        <w:t xml:space="preserve"> Pozostała treść odniesienia do ww. pozycji nie uległa zmianie.</w:t>
      </w:r>
    </w:p>
    <w:p w14:paraId="3A9681F2" w14:textId="3A76CD41" w:rsidR="002A5852" w:rsidRPr="002A5852" w:rsidRDefault="002A5852" w:rsidP="000C55E1">
      <w:pPr>
        <w:suppressAutoHyphens/>
        <w:spacing w:line="360" w:lineRule="auto"/>
        <w:ind w:firstLine="708"/>
        <w:contextualSpacing/>
        <w:rPr>
          <w:rFonts w:eastAsia="Times New Roman"/>
          <w:iCs/>
          <w:szCs w:val="22"/>
        </w:rPr>
      </w:pPr>
      <w:r w:rsidRPr="002A5852">
        <w:rPr>
          <w:rFonts w:eastAsia="Times New Roman"/>
          <w:iCs/>
          <w:szCs w:val="22"/>
        </w:rPr>
        <w:t xml:space="preserve">Zestawienie uwag i wniosków zgłoszonych w okresie od </w:t>
      </w:r>
      <w:r w:rsidRPr="002A5852">
        <w:rPr>
          <w:rFonts w:eastAsia="Times New Roman" w:cs="Arial"/>
          <w:iCs/>
          <w:szCs w:val="22"/>
        </w:rPr>
        <w:t xml:space="preserve">11 października 2021 r. </w:t>
      </w:r>
      <w:r w:rsidR="00446B9B" w:rsidRPr="00446B9B">
        <w:rPr>
          <w:rFonts w:eastAsia="Times New Roman" w:cs="Arial"/>
          <w:iCs/>
          <w:szCs w:val="22"/>
        </w:rPr>
        <w:br/>
      </w:r>
      <w:r w:rsidRPr="002A5852">
        <w:rPr>
          <w:rFonts w:eastAsia="Times New Roman" w:cs="Arial"/>
          <w:iCs/>
          <w:szCs w:val="22"/>
        </w:rPr>
        <w:t xml:space="preserve">do 2 listopada </w:t>
      </w:r>
      <w:r w:rsidRPr="002A5852">
        <w:rPr>
          <w:rFonts w:eastAsia="Times New Roman"/>
          <w:iCs/>
          <w:szCs w:val="22"/>
        </w:rPr>
        <w:t xml:space="preserve">2021 r. do projektu uchwały Sejmiku Województwa Mazowieckiego zmieniającej uchwałę w sprawie wprowadzenia na obszarze województwa mazowieckiego, ograniczeń i zakazów w zakresie eksploatacji instalacji, w których następuje spalanie paliw, w związku z udziałem społeczeństwa, a także informacje w jaki sposób zostały wzięte pod uwagę i w jakim zakresie zostały one uwzględnione w uchwale nr </w:t>
      </w:r>
      <w:r w:rsidR="00446B9B" w:rsidRPr="00446B9B">
        <w:rPr>
          <w:rFonts w:eastAsia="Times New Roman"/>
          <w:iCs/>
          <w:szCs w:val="22"/>
        </w:rPr>
        <w:t>59</w:t>
      </w:r>
      <w:r w:rsidRPr="002A5852">
        <w:rPr>
          <w:rFonts w:eastAsia="Times New Roman"/>
          <w:iCs/>
          <w:szCs w:val="22"/>
        </w:rPr>
        <w:t>/2</w:t>
      </w:r>
      <w:r w:rsidR="00446B9B" w:rsidRPr="00446B9B">
        <w:rPr>
          <w:rFonts w:eastAsia="Times New Roman"/>
          <w:iCs/>
          <w:szCs w:val="22"/>
        </w:rPr>
        <w:t>2</w:t>
      </w:r>
      <w:r w:rsidRPr="002A5852">
        <w:rPr>
          <w:rFonts w:eastAsia="Times New Roman"/>
          <w:iCs/>
          <w:szCs w:val="22"/>
        </w:rPr>
        <w:t xml:space="preserve"> Sejmiku Województwa Mazowieckiego z dnia </w:t>
      </w:r>
      <w:r w:rsidR="00446B9B" w:rsidRPr="00446B9B">
        <w:rPr>
          <w:rFonts w:eastAsia="Times New Roman"/>
          <w:iCs/>
          <w:szCs w:val="22"/>
        </w:rPr>
        <w:t>26 kwietnia</w:t>
      </w:r>
      <w:r w:rsidRPr="002A5852">
        <w:rPr>
          <w:rFonts w:eastAsia="Times New Roman"/>
          <w:iCs/>
          <w:szCs w:val="22"/>
        </w:rPr>
        <w:t xml:space="preserve"> 202</w:t>
      </w:r>
      <w:r w:rsidR="00446B9B" w:rsidRPr="00446B9B">
        <w:rPr>
          <w:rFonts w:eastAsia="Times New Roman"/>
          <w:iCs/>
          <w:szCs w:val="22"/>
        </w:rPr>
        <w:t>2</w:t>
      </w:r>
      <w:r w:rsidRPr="002A5852">
        <w:rPr>
          <w:rFonts w:eastAsia="Times New Roman"/>
          <w:iCs/>
          <w:szCs w:val="22"/>
        </w:rPr>
        <w:t xml:space="preserve"> r. zmieniając</w:t>
      </w:r>
      <w:r w:rsidR="000C55E1">
        <w:rPr>
          <w:rFonts w:eastAsia="Times New Roman"/>
          <w:iCs/>
          <w:szCs w:val="22"/>
        </w:rPr>
        <w:t>ej</w:t>
      </w:r>
      <w:r w:rsidRPr="002A5852">
        <w:rPr>
          <w:rFonts w:eastAsia="Times New Roman"/>
          <w:iCs/>
          <w:szCs w:val="22"/>
        </w:rPr>
        <w:t xml:space="preserve"> uchwałę w sprawie wprowadzenia na obszarze województwa, mazowieckiego ograniczeń i zakazów w zakresie eksploatacji instalacji, w których następuje spalanie paliw, znajduje się w załączniku </w:t>
      </w:r>
      <w:r w:rsidR="00446B9B" w:rsidRPr="00446B9B">
        <w:rPr>
          <w:rFonts w:eastAsia="Times New Roman"/>
          <w:iCs/>
          <w:szCs w:val="22"/>
        </w:rPr>
        <w:t>2</w:t>
      </w:r>
      <w:r w:rsidR="00D12F1D">
        <w:rPr>
          <w:rFonts w:eastAsia="Times New Roman"/>
          <w:iCs/>
          <w:szCs w:val="22"/>
        </w:rPr>
        <w:t xml:space="preserve"> do niniejszego uzasadnienia </w:t>
      </w:r>
      <w:r w:rsidRPr="002A5852">
        <w:rPr>
          <w:rFonts w:eastAsia="Times New Roman"/>
          <w:iCs/>
          <w:szCs w:val="22"/>
        </w:rPr>
        <w:t xml:space="preserve">, </w:t>
      </w:r>
      <w:r w:rsidR="000C55E1">
        <w:rPr>
          <w:rFonts w:eastAsia="Times New Roman"/>
          <w:iCs/>
          <w:szCs w:val="22"/>
        </w:rPr>
        <w:br/>
      </w:r>
      <w:r w:rsidRPr="002A5852">
        <w:rPr>
          <w:rFonts w:eastAsia="Times New Roman"/>
          <w:iCs/>
          <w:szCs w:val="22"/>
        </w:rPr>
        <w:t xml:space="preserve">w tabelach </w:t>
      </w:r>
      <w:r w:rsidR="00446B9B" w:rsidRPr="00446B9B">
        <w:rPr>
          <w:rFonts w:eastAsia="Times New Roman"/>
          <w:iCs/>
          <w:szCs w:val="22"/>
        </w:rPr>
        <w:t>1 i 2</w:t>
      </w:r>
      <w:r w:rsidRPr="002A5852">
        <w:rPr>
          <w:rFonts w:eastAsia="Times New Roman"/>
          <w:iCs/>
          <w:szCs w:val="22"/>
        </w:rPr>
        <w:t>.</w:t>
      </w:r>
    </w:p>
    <w:p w14:paraId="3B03F43C" w14:textId="77777777" w:rsidR="002A5852" w:rsidRPr="002A5852" w:rsidRDefault="002A5852" w:rsidP="002A5852">
      <w:pPr>
        <w:spacing w:before="120" w:after="120" w:line="360" w:lineRule="auto"/>
        <w:ind w:firstLine="709"/>
        <w:rPr>
          <w:rFonts w:eastAsia="Times New Roman" w:cs="Arial"/>
          <w:spacing w:val="-6"/>
          <w:sz w:val="24"/>
        </w:rPr>
        <w:sectPr w:rsidR="002A5852" w:rsidRPr="002A5852" w:rsidSect="00FD2572">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pPr>
    </w:p>
    <w:p w14:paraId="21BD7B0A" w14:textId="77777777" w:rsidR="002A5852" w:rsidRPr="002A5852" w:rsidRDefault="002A5852" w:rsidP="002A5852">
      <w:pPr>
        <w:spacing w:before="240" w:after="240" w:line="360" w:lineRule="auto"/>
        <w:outlineLvl w:val="1"/>
        <w:rPr>
          <w:rFonts w:cs="Arial"/>
          <w:b/>
          <w:bCs/>
          <w:sz w:val="28"/>
          <w:szCs w:val="28"/>
        </w:rPr>
      </w:pPr>
      <w:r w:rsidRPr="002A5852">
        <w:rPr>
          <w:rFonts w:cs="Arial"/>
          <w:b/>
          <w:bCs/>
          <w:sz w:val="28"/>
          <w:szCs w:val="28"/>
        </w:rPr>
        <w:lastRenderedPageBreak/>
        <w:t>2. Opinie</w:t>
      </w:r>
      <w:bookmarkEnd w:id="3"/>
      <w:r w:rsidRPr="002A5852">
        <w:rPr>
          <w:rFonts w:cs="Arial"/>
          <w:b/>
          <w:bCs/>
          <w:sz w:val="28"/>
          <w:szCs w:val="28"/>
        </w:rPr>
        <w:t xml:space="preserve"> wójtów, burmistrzów, prezydentów miast oraz starostów</w:t>
      </w:r>
    </w:p>
    <w:p w14:paraId="7D25EEEB" w14:textId="1EE406E0" w:rsidR="002A5852" w:rsidRPr="002A5852" w:rsidRDefault="002A5852" w:rsidP="002A5852">
      <w:pPr>
        <w:spacing w:line="360" w:lineRule="auto"/>
        <w:ind w:firstLine="708"/>
      </w:pPr>
      <w:r w:rsidRPr="002A5852">
        <w:t xml:space="preserve">Na mocy art. 96 ust. 2 </w:t>
      </w:r>
      <w:r w:rsidRPr="002A5852">
        <w:rPr>
          <w:rFonts w:cs="Arial"/>
          <w:color w:val="000000"/>
          <w:lang w:val="x-none" w:eastAsia="x-none"/>
        </w:rPr>
        <w:t xml:space="preserve">ustawy </w:t>
      </w:r>
      <w:proofErr w:type="spellStart"/>
      <w:r w:rsidR="00446B9B" w:rsidRPr="00BE6F4C">
        <w:rPr>
          <w:rFonts w:cs="Arial"/>
          <w:color w:val="000000"/>
          <w:lang w:eastAsia="x-none"/>
        </w:rPr>
        <w:t>poś</w:t>
      </w:r>
      <w:proofErr w:type="spellEnd"/>
      <w:r w:rsidRPr="002A5852">
        <w:rPr>
          <w:rFonts w:cs="Arial"/>
          <w:color w:val="000000"/>
          <w:lang w:eastAsia="x-none"/>
        </w:rPr>
        <w:t xml:space="preserve"> </w:t>
      </w:r>
      <w:r w:rsidRPr="002A5852">
        <w:t xml:space="preserve">Zarząd Województwa Mazowieckiego opracował projekt uchwały Sejmiku Województwa Mazowieckiego zmieniającej uchwałę w sprawie wprowadzenia na obszarze województwa mazowieckiego, ograniczeń i zakazów w zakresie eksploatacji instalacji, w których następuje spalanie paliw i pismem z dnia 29 czerwca </w:t>
      </w:r>
      <w:r w:rsidR="00446B9B" w:rsidRPr="00BE6F4C">
        <w:br/>
      </w:r>
      <w:r w:rsidRPr="002A5852">
        <w:t xml:space="preserve">2021 r., znak PZ-PI-I.721.34.2020.WB, przedstawił ww. projekt do zaopiniowania właściwym wójtom, burmistrzom lub prezydentom miast i starostom. </w:t>
      </w:r>
      <w:r w:rsidRPr="002A5852">
        <w:rPr>
          <w:szCs w:val="22"/>
        </w:rPr>
        <w:t xml:space="preserve">Zgodnie z przepisami ustawy </w:t>
      </w:r>
      <w:proofErr w:type="spellStart"/>
      <w:r w:rsidR="00446B9B" w:rsidRPr="00BE6F4C">
        <w:rPr>
          <w:szCs w:val="22"/>
        </w:rPr>
        <w:t>poś</w:t>
      </w:r>
      <w:proofErr w:type="spellEnd"/>
      <w:r w:rsidRPr="002A5852">
        <w:rPr>
          <w:szCs w:val="22"/>
        </w:rPr>
        <w:t xml:space="preserve">, ww. organy zobligowane były wyrazić opinię w terminie nie dłuższym niż miesiąc od dnia otrzymania projektu </w:t>
      </w:r>
      <w:r w:rsidR="00446B9B" w:rsidRPr="00BE6F4C">
        <w:rPr>
          <w:szCs w:val="22"/>
        </w:rPr>
        <w:t>uchwały</w:t>
      </w:r>
      <w:r w:rsidRPr="002A5852">
        <w:rPr>
          <w:szCs w:val="22"/>
        </w:rPr>
        <w:t>.</w:t>
      </w:r>
    </w:p>
    <w:p w14:paraId="334BA7BB" w14:textId="303783F4" w:rsidR="002A5852" w:rsidRPr="002A5852" w:rsidRDefault="002A5852" w:rsidP="002A5852">
      <w:pPr>
        <w:spacing w:line="360" w:lineRule="auto"/>
        <w:ind w:firstLine="708"/>
        <w:rPr>
          <w:color w:val="FF0000"/>
        </w:rPr>
      </w:pPr>
      <w:r w:rsidRPr="002A5852">
        <w:t>Ponadto, w ramach trwających konsultacji społecznych i opiniowania projektu zmiany uchwały antysmogowej, Samorząd Województwa Mazowieckiego zorganizował otwarte spotkani</w:t>
      </w:r>
      <w:r w:rsidR="00446B9B" w:rsidRPr="00BE6F4C">
        <w:t>e</w:t>
      </w:r>
      <w:r w:rsidRPr="002A5852">
        <w:t xml:space="preserve"> konsultacyjne 30 lipca 2021 r. w formule on-line, podczas którego przedstawiciele samorządów mogli zgłaszać uwagi, które były traktowane jak uwagi wniesione ustnie do protokołu.</w:t>
      </w:r>
    </w:p>
    <w:p w14:paraId="786E7C3C" w14:textId="3CDDA55D" w:rsidR="002A5852" w:rsidRPr="002A5852" w:rsidRDefault="002A5852" w:rsidP="002A5852">
      <w:pPr>
        <w:suppressAutoHyphens/>
        <w:spacing w:line="360" w:lineRule="auto"/>
        <w:ind w:firstLine="709"/>
        <w:contextualSpacing/>
        <w:rPr>
          <w:rFonts w:eastAsia="Times New Roman"/>
          <w:iCs/>
          <w:szCs w:val="22"/>
        </w:rPr>
      </w:pPr>
      <w:r w:rsidRPr="002A5852">
        <w:rPr>
          <w:rFonts w:eastAsia="Times New Roman"/>
          <w:iCs/>
          <w:szCs w:val="22"/>
        </w:rPr>
        <w:t xml:space="preserve">Zestawienie opinii, uwag i wniosków z opiniowania projektu </w:t>
      </w:r>
      <w:r w:rsidR="00BE6F4C" w:rsidRPr="00BE6F4C">
        <w:rPr>
          <w:rFonts w:eastAsia="Times New Roman"/>
          <w:iCs/>
          <w:szCs w:val="22"/>
        </w:rPr>
        <w:t>uchwały zmieniającej</w:t>
      </w:r>
      <w:r w:rsidRPr="002A5852">
        <w:rPr>
          <w:rFonts w:eastAsia="Times New Roman"/>
          <w:iCs/>
          <w:szCs w:val="22"/>
        </w:rPr>
        <w:t xml:space="preserve"> uchwał</w:t>
      </w:r>
      <w:r w:rsidR="00BE6F4C" w:rsidRPr="00BE6F4C">
        <w:rPr>
          <w:rFonts w:eastAsia="Times New Roman"/>
          <w:iCs/>
          <w:szCs w:val="22"/>
        </w:rPr>
        <w:t>ę</w:t>
      </w:r>
      <w:r w:rsidRPr="002A5852">
        <w:rPr>
          <w:rFonts w:eastAsia="Times New Roman"/>
          <w:iCs/>
          <w:szCs w:val="22"/>
        </w:rPr>
        <w:t xml:space="preserve"> antysmogow</w:t>
      </w:r>
      <w:r w:rsidR="00BE6F4C" w:rsidRPr="00BE6F4C">
        <w:rPr>
          <w:rFonts w:eastAsia="Times New Roman"/>
          <w:iCs/>
          <w:szCs w:val="22"/>
        </w:rPr>
        <w:t>ą</w:t>
      </w:r>
      <w:r w:rsidRPr="002A5852">
        <w:rPr>
          <w:rFonts w:eastAsia="Times New Roman"/>
          <w:iCs/>
          <w:szCs w:val="22"/>
        </w:rPr>
        <w:t xml:space="preserve"> przez wójtów, burmistrzów, prezydentów miast i starostów znajduj</w:t>
      </w:r>
      <w:r w:rsidR="00BE6F4C" w:rsidRPr="00BE6F4C">
        <w:rPr>
          <w:rFonts w:eastAsia="Times New Roman"/>
          <w:iCs/>
          <w:szCs w:val="22"/>
        </w:rPr>
        <w:t>e</w:t>
      </w:r>
      <w:r w:rsidRPr="002A5852">
        <w:rPr>
          <w:rFonts w:eastAsia="Times New Roman"/>
          <w:iCs/>
          <w:szCs w:val="22"/>
        </w:rPr>
        <w:t xml:space="preserve"> się w załączniku </w:t>
      </w:r>
      <w:r w:rsidR="00BE6F4C" w:rsidRPr="00BE6F4C">
        <w:rPr>
          <w:rFonts w:eastAsia="Times New Roman"/>
          <w:iCs/>
          <w:szCs w:val="22"/>
        </w:rPr>
        <w:t>1</w:t>
      </w:r>
      <w:r w:rsidRPr="002A5852">
        <w:rPr>
          <w:rFonts w:eastAsia="Times New Roman"/>
          <w:iCs/>
          <w:szCs w:val="22"/>
        </w:rPr>
        <w:t xml:space="preserve"> </w:t>
      </w:r>
      <w:r w:rsidR="00BE6F4C" w:rsidRPr="00BE6F4C">
        <w:rPr>
          <w:rFonts w:eastAsia="Times New Roman"/>
          <w:iCs/>
          <w:szCs w:val="22"/>
        </w:rPr>
        <w:t xml:space="preserve">w </w:t>
      </w:r>
      <w:r w:rsidRPr="002A5852">
        <w:rPr>
          <w:rFonts w:eastAsia="Times New Roman"/>
          <w:iCs/>
          <w:szCs w:val="22"/>
        </w:rPr>
        <w:t xml:space="preserve">tabeli </w:t>
      </w:r>
      <w:r w:rsidR="00BE6F4C" w:rsidRPr="00BE6F4C">
        <w:rPr>
          <w:rFonts w:eastAsia="Times New Roman"/>
          <w:iCs/>
          <w:szCs w:val="22"/>
        </w:rPr>
        <w:t>3 i 4</w:t>
      </w:r>
      <w:r w:rsidRPr="002A5852">
        <w:rPr>
          <w:rFonts w:eastAsia="Times New Roman"/>
          <w:iCs/>
          <w:szCs w:val="22"/>
        </w:rPr>
        <w:t xml:space="preserve">. W ww. tabeli wskazano również sposób uwzględnienia uwag i wniosków w projekcie zmiany uchwały antysmogowej z 5 października 2021 r. (uchwała Zarządu Województwa Mazowieckiego nr 1577/261/21 z 5 października 2021 r. </w:t>
      </w:r>
      <w:r w:rsidR="00BE6F4C" w:rsidRPr="00BE6F4C">
        <w:rPr>
          <w:rFonts w:eastAsia="Times New Roman"/>
          <w:iCs/>
          <w:szCs w:val="22"/>
        </w:rPr>
        <w:br/>
      </w:r>
      <w:r w:rsidRPr="002A5852">
        <w:rPr>
          <w:rFonts w:eastAsia="Times New Roman"/>
          <w:iCs/>
          <w:szCs w:val="22"/>
        </w:rPr>
        <w:t>w sprawie rozpatrzenia uwag, opinii i wniosków oraz przyjęcia, przekazania do ponownego opiniowania i konsultacji społecznych, treści projektu uchwały Sejmiku Województwa Mazowieckiego zmieniającej uchwałę w sprawie wprowadzenia na obszarze województwa mazowieckiego, ograniczeń i zakazów w zakresie eksploatacji instalacji, w których następuje spalanie paliw).</w:t>
      </w:r>
    </w:p>
    <w:p w14:paraId="41A0F8B1" w14:textId="2AD7BB2D" w:rsidR="002A5852" w:rsidRPr="002A5852" w:rsidRDefault="002A5852" w:rsidP="002A5852">
      <w:pPr>
        <w:autoSpaceDE w:val="0"/>
        <w:autoSpaceDN w:val="0"/>
        <w:adjustRightInd w:val="0"/>
        <w:spacing w:line="360" w:lineRule="auto"/>
        <w:ind w:firstLine="567"/>
      </w:pPr>
      <w:r w:rsidRPr="002A5852">
        <w:t xml:space="preserve">Ponieważ zmiany wprowadzone w projekcie </w:t>
      </w:r>
      <w:r w:rsidR="005F115C" w:rsidRPr="005F115C">
        <w:t>uchwały zmieniającej</w:t>
      </w:r>
      <w:r w:rsidRPr="002A5852">
        <w:t xml:space="preserve"> uchwał</w:t>
      </w:r>
      <w:r w:rsidR="005F115C" w:rsidRPr="005F115C">
        <w:t>ę</w:t>
      </w:r>
      <w:r w:rsidRPr="002A5852">
        <w:t xml:space="preserve"> antysmogow</w:t>
      </w:r>
      <w:r w:rsidR="005F115C" w:rsidRPr="005F115C">
        <w:t>ą</w:t>
      </w:r>
      <w:r w:rsidRPr="002A5852">
        <w:t xml:space="preserve">, w ramach konsultacji i opiniowania były znaczące </w:t>
      </w:r>
      <w:r w:rsidRPr="002A5852">
        <w:rPr>
          <w:rFonts w:cs="Arial"/>
          <w:szCs w:val="22"/>
        </w:rPr>
        <w:t xml:space="preserve">Zarząd Województwa Mazowieckiego uchwałą nr 1577/261/21 z 5 października 2021 r. przyjął treść projektu uchwały Sejmiku Województwa Mazowieckiego zmieniającej uchwałę w sprawie wprowadzenia na obszarze województwa mazowieckiego, ograniczeń i zakazów w zakresie eksploatacji instalacji, w których następuje spalanie paliw i </w:t>
      </w:r>
      <w:r w:rsidRPr="002A5852">
        <w:t>ponownie skierował ww. projekt do zaopiniowania przez właściwe organy.</w:t>
      </w:r>
    </w:p>
    <w:p w14:paraId="5771718C" w14:textId="7F0F1ECF" w:rsidR="002A5852" w:rsidRPr="002A5852" w:rsidRDefault="002A5852" w:rsidP="002A5852">
      <w:pPr>
        <w:suppressAutoHyphens/>
        <w:spacing w:line="360" w:lineRule="auto"/>
        <w:ind w:firstLine="709"/>
        <w:contextualSpacing/>
        <w:rPr>
          <w:rFonts w:eastAsia="Times New Roman"/>
          <w:iCs/>
          <w:szCs w:val="22"/>
        </w:rPr>
      </w:pPr>
      <w:r w:rsidRPr="002A5852">
        <w:rPr>
          <w:rFonts w:eastAsia="Times New Roman"/>
          <w:iCs/>
          <w:szCs w:val="22"/>
        </w:rPr>
        <w:t>W związku z powyższym pismem z dnia 7 października</w:t>
      </w:r>
      <w:r w:rsidRPr="002A5852" w:rsidDel="0092144D">
        <w:rPr>
          <w:rFonts w:eastAsia="Times New Roman"/>
          <w:iCs/>
          <w:szCs w:val="22"/>
        </w:rPr>
        <w:t xml:space="preserve"> </w:t>
      </w:r>
      <w:r w:rsidRPr="002A5852">
        <w:rPr>
          <w:rFonts w:eastAsia="Times New Roman"/>
          <w:iCs/>
          <w:szCs w:val="22"/>
        </w:rPr>
        <w:t xml:space="preserve">2021 r., znak: </w:t>
      </w:r>
      <w:r w:rsidRPr="002A5852">
        <w:rPr>
          <w:rFonts w:eastAsia="Times New Roman"/>
          <w:iCs/>
          <w:szCs w:val="22"/>
        </w:rPr>
        <w:br/>
        <w:t>PZ-PI-I.721.34.2020.WB, Zarząd Województwa Mazowieckiego zwrócił się do wójtów, burmistrzów, prezydentów miast i starostów o wydanie ponownej opinii na mocy art. 9</w:t>
      </w:r>
      <w:r w:rsidR="005F115C" w:rsidRPr="000C55E1">
        <w:rPr>
          <w:rFonts w:eastAsia="Times New Roman"/>
          <w:iCs/>
          <w:szCs w:val="22"/>
        </w:rPr>
        <w:t>6</w:t>
      </w:r>
      <w:r w:rsidRPr="002A5852">
        <w:rPr>
          <w:rFonts w:eastAsia="Times New Roman"/>
          <w:iCs/>
          <w:szCs w:val="22"/>
        </w:rPr>
        <w:t xml:space="preserve"> ust. </w:t>
      </w:r>
      <w:r w:rsidR="005F115C" w:rsidRPr="000C55E1">
        <w:rPr>
          <w:rFonts w:eastAsia="Times New Roman"/>
          <w:iCs/>
          <w:szCs w:val="22"/>
        </w:rPr>
        <w:t>2</w:t>
      </w:r>
      <w:r w:rsidRPr="002A5852">
        <w:rPr>
          <w:rFonts w:eastAsia="Times New Roman"/>
          <w:iCs/>
          <w:szCs w:val="22"/>
        </w:rPr>
        <w:t xml:space="preserve">  ustawy </w:t>
      </w:r>
      <w:proofErr w:type="spellStart"/>
      <w:r w:rsidR="005F115C" w:rsidRPr="000C55E1">
        <w:rPr>
          <w:rFonts w:eastAsia="Times New Roman"/>
          <w:iCs/>
          <w:szCs w:val="22"/>
        </w:rPr>
        <w:t>poś</w:t>
      </w:r>
      <w:proofErr w:type="spellEnd"/>
      <w:r w:rsidRPr="002A5852">
        <w:rPr>
          <w:rFonts w:eastAsia="Times New Roman"/>
          <w:iCs/>
          <w:szCs w:val="22"/>
        </w:rPr>
        <w:t>.</w:t>
      </w:r>
    </w:p>
    <w:p w14:paraId="361DDA22" w14:textId="6E0D396F" w:rsidR="002A5852" w:rsidRPr="002A5852" w:rsidRDefault="002A5852" w:rsidP="002A5852">
      <w:pPr>
        <w:suppressAutoHyphens/>
        <w:spacing w:line="360" w:lineRule="auto"/>
        <w:ind w:firstLine="709"/>
        <w:contextualSpacing/>
        <w:rPr>
          <w:rFonts w:eastAsia="Times New Roman"/>
          <w:iCs/>
          <w:szCs w:val="22"/>
        </w:rPr>
      </w:pPr>
      <w:r w:rsidRPr="002A5852">
        <w:rPr>
          <w:rFonts w:eastAsia="Times New Roman"/>
          <w:iCs/>
          <w:szCs w:val="22"/>
        </w:rPr>
        <w:lastRenderedPageBreak/>
        <w:t>Ponadto, w ramach trwających konsultacji społecznych i opiniowania projektu zmiany uchwały antysmogowej, Samorząd Województwa Mazowieckiego zorganizował otwarte spotkania konsultacyjne 19 października 2021 r. w formule on-line, podczas którego przedstawiciele samorządów mogli zgłaszać uwagi, które były traktowane jak uwagi wniesione ustnie do protokołu.</w:t>
      </w:r>
    </w:p>
    <w:p w14:paraId="196C0FFE" w14:textId="045FB8FB" w:rsidR="005E6ADA" w:rsidRDefault="002A5852" w:rsidP="00D16238">
      <w:pPr>
        <w:suppressAutoHyphens/>
        <w:spacing w:line="360" w:lineRule="auto"/>
        <w:ind w:firstLine="709"/>
        <w:contextualSpacing/>
      </w:pPr>
      <w:r w:rsidRPr="002A5852">
        <w:rPr>
          <w:rFonts w:eastAsia="Times New Roman"/>
          <w:iCs/>
          <w:szCs w:val="22"/>
        </w:rPr>
        <w:t xml:space="preserve">Zestawienie opinii, uwag i wniosków z ponownego opiniowania projektu uchwały Sejmiku Województwa Mazowieckiego zmieniającej uchwałę w sprawie wprowadzenia na obszarze województwa mazowieckiego, ograniczeń i zakazów w zakresie eksploatacji instalacji, w których następuje spalanie paliw, przez wójtów, burmistrzów, prezydentów miast i starostów znajduje się w załączniku </w:t>
      </w:r>
      <w:r w:rsidR="000C55E1" w:rsidRPr="000C55E1">
        <w:rPr>
          <w:rFonts w:eastAsia="Times New Roman"/>
          <w:iCs/>
          <w:szCs w:val="22"/>
        </w:rPr>
        <w:t xml:space="preserve">2 w </w:t>
      </w:r>
      <w:r w:rsidRPr="002A5852">
        <w:rPr>
          <w:rFonts w:eastAsia="Times New Roman"/>
          <w:iCs/>
          <w:szCs w:val="22"/>
        </w:rPr>
        <w:t>tabel</w:t>
      </w:r>
      <w:r w:rsidR="000C55E1" w:rsidRPr="000C55E1">
        <w:rPr>
          <w:rFonts w:eastAsia="Times New Roman"/>
          <w:iCs/>
          <w:szCs w:val="22"/>
        </w:rPr>
        <w:t>i</w:t>
      </w:r>
      <w:r w:rsidRPr="002A5852">
        <w:rPr>
          <w:rFonts w:eastAsia="Times New Roman"/>
          <w:iCs/>
          <w:szCs w:val="22"/>
        </w:rPr>
        <w:t xml:space="preserve"> </w:t>
      </w:r>
      <w:r w:rsidR="000C55E1" w:rsidRPr="000C55E1">
        <w:rPr>
          <w:rFonts w:eastAsia="Times New Roman"/>
          <w:iCs/>
          <w:szCs w:val="22"/>
        </w:rPr>
        <w:t>3 i 4</w:t>
      </w:r>
      <w:r w:rsidRPr="002A5852">
        <w:rPr>
          <w:rFonts w:eastAsia="Times New Roman"/>
          <w:iCs/>
          <w:szCs w:val="22"/>
        </w:rPr>
        <w:t xml:space="preserve">. W ww. tabeli wskazano również sposób uwzględnienia uwag i wniosków w uchwale nr </w:t>
      </w:r>
      <w:r w:rsidR="000C55E1" w:rsidRPr="000C55E1">
        <w:rPr>
          <w:rFonts w:eastAsia="Times New Roman"/>
          <w:iCs/>
          <w:szCs w:val="22"/>
        </w:rPr>
        <w:t>59/22</w:t>
      </w:r>
      <w:r w:rsidRPr="002A5852">
        <w:rPr>
          <w:rFonts w:eastAsia="Times New Roman"/>
          <w:iCs/>
          <w:szCs w:val="22"/>
        </w:rPr>
        <w:t xml:space="preserve"> Sejmiku Województwa Mazowieckiego </w:t>
      </w:r>
      <w:r w:rsidR="000C55E1" w:rsidRPr="000C55E1">
        <w:rPr>
          <w:rFonts w:eastAsia="Times New Roman"/>
          <w:iCs/>
          <w:szCs w:val="22"/>
        </w:rPr>
        <w:br/>
      </w:r>
      <w:r w:rsidRPr="002A5852">
        <w:rPr>
          <w:rFonts w:eastAsia="Times New Roman"/>
          <w:iCs/>
          <w:szCs w:val="22"/>
        </w:rPr>
        <w:t xml:space="preserve">z dnia </w:t>
      </w:r>
      <w:r w:rsidR="000C55E1" w:rsidRPr="000C55E1">
        <w:rPr>
          <w:rFonts w:eastAsia="Times New Roman"/>
          <w:iCs/>
          <w:szCs w:val="22"/>
        </w:rPr>
        <w:t>26 kwietnia</w:t>
      </w:r>
      <w:r w:rsidRPr="002A5852">
        <w:rPr>
          <w:rFonts w:eastAsia="Times New Roman"/>
          <w:iCs/>
          <w:szCs w:val="22"/>
        </w:rPr>
        <w:t xml:space="preserve"> 202</w:t>
      </w:r>
      <w:r w:rsidR="000C55E1" w:rsidRPr="000C55E1">
        <w:rPr>
          <w:rFonts w:eastAsia="Times New Roman"/>
          <w:iCs/>
          <w:szCs w:val="22"/>
        </w:rPr>
        <w:t>2</w:t>
      </w:r>
      <w:r w:rsidRPr="002A5852">
        <w:rPr>
          <w:rFonts w:eastAsia="Times New Roman"/>
          <w:iCs/>
          <w:szCs w:val="22"/>
        </w:rPr>
        <w:t xml:space="preserve"> r. zmieniając</w:t>
      </w:r>
      <w:r w:rsidR="000C55E1" w:rsidRPr="000C55E1">
        <w:rPr>
          <w:rFonts w:eastAsia="Times New Roman"/>
          <w:iCs/>
          <w:szCs w:val="22"/>
        </w:rPr>
        <w:t>ej</w:t>
      </w:r>
      <w:r w:rsidRPr="002A5852">
        <w:rPr>
          <w:rFonts w:eastAsia="Times New Roman"/>
          <w:iCs/>
          <w:szCs w:val="22"/>
        </w:rPr>
        <w:t xml:space="preserve"> uchwałę w sprawie wprowadzenia na obszarze województwa, mazowieckiego ograniczeń i zakazów w zakresie eksploatacji instalacji, </w:t>
      </w:r>
      <w:r w:rsidR="000C55E1" w:rsidRPr="000C55E1">
        <w:rPr>
          <w:rFonts w:eastAsia="Times New Roman"/>
          <w:iCs/>
          <w:szCs w:val="22"/>
        </w:rPr>
        <w:br/>
      </w:r>
      <w:r w:rsidRPr="002A5852">
        <w:rPr>
          <w:rFonts w:eastAsia="Times New Roman"/>
          <w:iCs/>
          <w:szCs w:val="22"/>
        </w:rPr>
        <w:t>w których następuje spalanie paliw.</w:t>
      </w:r>
      <w:bookmarkEnd w:id="2"/>
    </w:p>
    <w:sectPr w:rsidR="005E6ADA" w:rsidSect="002A0520">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EA3B" w14:textId="77777777" w:rsidR="008F5708" w:rsidRDefault="008F5708" w:rsidP="00CD6B3C">
      <w:r>
        <w:separator/>
      </w:r>
    </w:p>
  </w:endnote>
  <w:endnote w:type="continuationSeparator" w:id="0">
    <w:p w14:paraId="4A31BFEF" w14:textId="77777777" w:rsidR="008F5708" w:rsidRDefault="008F5708" w:rsidP="00CD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00000001"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B4DB" w14:textId="77777777" w:rsidR="002A5852" w:rsidRDefault="002A58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92525"/>
      <w:docPartObj>
        <w:docPartGallery w:val="Page Numbers (Bottom of Page)"/>
        <w:docPartUnique/>
      </w:docPartObj>
    </w:sdtPr>
    <w:sdtEndPr>
      <w:rPr>
        <w:rFonts w:cs="Arial"/>
        <w:color w:val="808080" w:themeColor="background1" w:themeShade="80"/>
      </w:rPr>
    </w:sdtEndPr>
    <w:sdtContent>
      <w:p w14:paraId="06F12511" w14:textId="77777777" w:rsidR="002A5852" w:rsidRPr="00646767" w:rsidRDefault="002A5852">
        <w:pPr>
          <w:pStyle w:val="Stopka"/>
          <w:jc w:val="right"/>
          <w:rPr>
            <w:rFonts w:cs="Arial"/>
            <w:color w:val="808080" w:themeColor="background1" w:themeShade="80"/>
          </w:rPr>
        </w:pPr>
        <w:r w:rsidRPr="00646767">
          <w:rPr>
            <w:rFonts w:cs="Arial"/>
            <w:color w:val="808080" w:themeColor="background1" w:themeShade="80"/>
          </w:rPr>
          <w:fldChar w:fldCharType="begin"/>
        </w:r>
        <w:r w:rsidRPr="00646767">
          <w:rPr>
            <w:rFonts w:cs="Arial"/>
            <w:color w:val="808080" w:themeColor="background1" w:themeShade="80"/>
          </w:rPr>
          <w:instrText>PAGE   \* MERGEFORMAT</w:instrText>
        </w:r>
        <w:r w:rsidRPr="00646767">
          <w:rPr>
            <w:rFonts w:cs="Arial"/>
            <w:color w:val="808080" w:themeColor="background1" w:themeShade="80"/>
          </w:rPr>
          <w:fldChar w:fldCharType="separate"/>
        </w:r>
        <w:r>
          <w:rPr>
            <w:rFonts w:cs="Arial"/>
            <w:noProof/>
            <w:color w:val="808080" w:themeColor="background1" w:themeShade="80"/>
          </w:rPr>
          <w:t>2</w:t>
        </w:r>
        <w:r w:rsidRPr="00646767">
          <w:rPr>
            <w:rFonts w:cs="Arial"/>
            <w:color w:val="808080" w:themeColor="background1" w:themeShade="80"/>
          </w:rPr>
          <w:fldChar w:fldCharType="end"/>
        </w:r>
      </w:p>
    </w:sdtContent>
  </w:sdt>
  <w:p w14:paraId="6C27A8A2" w14:textId="77777777" w:rsidR="002A5852" w:rsidRPr="00704D5A" w:rsidRDefault="002A5852" w:rsidP="00704D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1D73" w14:textId="77777777" w:rsidR="002A5852" w:rsidRDefault="002A585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6E91" w14:textId="77777777" w:rsidR="007B6AC0" w:rsidRDefault="007B6AC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8809"/>
      <w:docPartObj>
        <w:docPartGallery w:val="Page Numbers (Bottom of Page)"/>
        <w:docPartUnique/>
      </w:docPartObj>
    </w:sdtPr>
    <w:sdtEndPr>
      <w:rPr>
        <w:rFonts w:cs="Arial"/>
        <w:color w:val="808080" w:themeColor="background1" w:themeShade="80"/>
      </w:rPr>
    </w:sdtEndPr>
    <w:sdtContent>
      <w:p w14:paraId="54C19477" w14:textId="3E708616" w:rsidR="007B6AC0" w:rsidRPr="00646767" w:rsidRDefault="007B6AC0">
        <w:pPr>
          <w:pStyle w:val="Stopka"/>
          <w:jc w:val="right"/>
          <w:rPr>
            <w:rFonts w:cs="Arial"/>
            <w:color w:val="808080" w:themeColor="background1" w:themeShade="80"/>
          </w:rPr>
        </w:pPr>
        <w:r w:rsidRPr="00646767">
          <w:rPr>
            <w:rFonts w:cs="Arial"/>
            <w:color w:val="808080" w:themeColor="background1" w:themeShade="80"/>
          </w:rPr>
          <w:fldChar w:fldCharType="begin"/>
        </w:r>
        <w:r w:rsidRPr="00646767">
          <w:rPr>
            <w:rFonts w:cs="Arial"/>
            <w:color w:val="808080" w:themeColor="background1" w:themeShade="80"/>
          </w:rPr>
          <w:instrText>PAGE   \* MERGEFORMAT</w:instrText>
        </w:r>
        <w:r w:rsidRPr="00646767">
          <w:rPr>
            <w:rFonts w:cs="Arial"/>
            <w:color w:val="808080" w:themeColor="background1" w:themeShade="80"/>
          </w:rPr>
          <w:fldChar w:fldCharType="separate"/>
        </w:r>
        <w:r w:rsidR="00B26A2F">
          <w:rPr>
            <w:rFonts w:cs="Arial"/>
            <w:noProof/>
            <w:color w:val="808080" w:themeColor="background1" w:themeShade="80"/>
          </w:rPr>
          <w:t>14</w:t>
        </w:r>
        <w:r w:rsidRPr="00646767">
          <w:rPr>
            <w:rFonts w:cs="Arial"/>
            <w:color w:val="808080" w:themeColor="background1" w:themeShade="80"/>
          </w:rPr>
          <w:fldChar w:fldCharType="end"/>
        </w:r>
      </w:p>
    </w:sdtContent>
  </w:sdt>
  <w:p w14:paraId="025F23A8" w14:textId="77777777" w:rsidR="007B6AC0" w:rsidRPr="00704D5A" w:rsidRDefault="007B6AC0" w:rsidP="00704D5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49D2" w14:textId="77777777" w:rsidR="007B6AC0" w:rsidRDefault="007B6A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9D25" w14:textId="77777777" w:rsidR="008F5708" w:rsidRDefault="008F5708" w:rsidP="00CD6B3C">
      <w:r>
        <w:separator/>
      </w:r>
    </w:p>
  </w:footnote>
  <w:footnote w:type="continuationSeparator" w:id="0">
    <w:p w14:paraId="040AB60B" w14:textId="77777777" w:rsidR="008F5708" w:rsidRDefault="008F5708" w:rsidP="00CD6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D79E" w14:textId="77777777" w:rsidR="002A5852" w:rsidRDefault="002A585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F62C" w14:textId="77777777" w:rsidR="002A5852" w:rsidRDefault="002A585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48C6" w14:textId="77777777" w:rsidR="002A5852" w:rsidRDefault="002A585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EA72" w14:textId="77777777" w:rsidR="007B6AC0" w:rsidRDefault="007B6AC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64E1" w14:textId="77777777" w:rsidR="007B6AC0" w:rsidRDefault="007B6AC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583F" w14:textId="77777777" w:rsidR="007B6AC0" w:rsidRDefault="007B6A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9E7"/>
    <w:multiLevelType w:val="hybridMultilevel"/>
    <w:tmpl w:val="6D8C03C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5343B99"/>
    <w:multiLevelType w:val="hybridMultilevel"/>
    <w:tmpl w:val="2BF017F8"/>
    <w:lvl w:ilvl="0" w:tplc="65C84226">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7335960"/>
    <w:multiLevelType w:val="hybridMultilevel"/>
    <w:tmpl w:val="F4E6D900"/>
    <w:lvl w:ilvl="0" w:tplc="04150001">
      <w:start w:val="1"/>
      <w:numFmt w:val="bullet"/>
      <w:lvlText w:val="-"/>
      <w:lvlJc w:val="left"/>
      <w:pPr>
        <w:ind w:left="1500" w:hanging="360"/>
      </w:pPr>
      <w:rPr>
        <w:rFonts w:ascii="Calibri" w:hAnsi="Calibri"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09D60CFA"/>
    <w:multiLevelType w:val="hybridMultilevel"/>
    <w:tmpl w:val="7FE26FC0"/>
    <w:lvl w:ilvl="0" w:tplc="B8C851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A58BC"/>
    <w:multiLevelType w:val="hybridMultilevel"/>
    <w:tmpl w:val="0DB090D6"/>
    <w:lvl w:ilvl="0" w:tplc="E1982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E02F0"/>
    <w:multiLevelType w:val="hybridMultilevel"/>
    <w:tmpl w:val="80F48782"/>
    <w:lvl w:ilvl="0" w:tplc="CEC044FA">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F3211"/>
    <w:multiLevelType w:val="hybridMultilevel"/>
    <w:tmpl w:val="EDF8CC0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53E2310"/>
    <w:multiLevelType w:val="hybridMultilevel"/>
    <w:tmpl w:val="B5167F6C"/>
    <w:lvl w:ilvl="0" w:tplc="B2224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5B59"/>
    <w:multiLevelType w:val="hybridMultilevel"/>
    <w:tmpl w:val="D5CA4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D483D"/>
    <w:multiLevelType w:val="hybridMultilevel"/>
    <w:tmpl w:val="C0B44D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77925"/>
    <w:multiLevelType w:val="hybridMultilevel"/>
    <w:tmpl w:val="ED846204"/>
    <w:lvl w:ilvl="0" w:tplc="B210C6F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070E9"/>
    <w:multiLevelType w:val="hybridMultilevel"/>
    <w:tmpl w:val="C6C035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47E1F"/>
    <w:multiLevelType w:val="hybridMultilevel"/>
    <w:tmpl w:val="868624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232C2"/>
    <w:multiLevelType w:val="multilevel"/>
    <w:tmpl w:val="1EDC58FC"/>
    <w:lvl w:ilvl="0">
      <w:start w:val="1"/>
      <w:numFmt w:val="decimal"/>
      <w:lvlText w:val="%1."/>
      <w:lvlJc w:val="left"/>
      <w:pPr>
        <w:ind w:left="340" w:hanging="340"/>
      </w:pPr>
      <w:rPr>
        <w:rFonts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bullet"/>
      <w:lvlText w:val=""/>
      <w:lvlJc w:val="left"/>
      <w:pPr>
        <w:ind w:left="964" w:hanging="397"/>
      </w:pPr>
      <w:rPr>
        <w:rFonts w:ascii="Symbol" w:hAnsi="Symbol" w:hint="default"/>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8A69C9"/>
    <w:multiLevelType w:val="hybridMultilevel"/>
    <w:tmpl w:val="7A161214"/>
    <w:lvl w:ilvl="0" w:tplc="FC5C03E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45955"/>
    <w:multiLevelType w:val="hybridMultilevel"/>
    <w:tmpl w:val="A814ABA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9D9258E"/>
    <w:multiLevelType w:val="hybridMultilevel"/>
    <w:tmpl w:val="F37EAF4C"/>
    <w:lvl w:ilvl="0" w:tplc="04150001">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CB2654C"/>
    <w:multiLevelType w:val="hybridMultilevel"/>
    <w:tmpl w:val="C970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14F49"/>
    <w:multiLevelType w:val="hybridMultilevel"/>
    <w:tmpl w:val="B066E02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0072CA8"/>
    <w:multiLevelType w:val="hybridMultilevel"/>
    <w:tmpl w:val="B1604F0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0B00A83"/>
    <w:multiLevelType w:val="hybridMultilevel"/>
    <w:tmpl w:val="B4A6E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2714A4"/>
    <w:multiLevelType w:val="hybridMultilevel"/>
    <w:tmpl w:val="EEE8F3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610FA5"/>
    <w:multiLevelType w:val="hybridMultilevel"/>
    <w:tmpl w:val="D05021D4"/>
    <w:lvl w:ilvl="0" w:tplc="FCF007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3C9019F6"/>
    <w:multiLevelType w:val="hybridMultilevel"/>
    <w:tmpl w:val="7FE26FC0"/>
    <w:lvl w:ilvl="0" w:tplc="B8C851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8A2AA2"/>
    <w:multiLevelType w:val="hybridMultilevel"/>
    <w:tmpl w:val="7FE26FC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C33102"/>
    <w:multiLevelType w:val="hybridMultilevel"/>
    <w:tmpl w:val="CD3ACAE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6" w15:restartNumberingAfterBreak="0">
    <w:nsid w:val="3FDC139A"/>
    <w:multiLevelType w:val="hybridMultilevel"/>
    <w:tmpl w:val="DADE0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745227"/>
    <w:multiLevelType w:val="hybridMultilevel"/>
    <w:tmpl w:val="3FCE1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A106BB"/>
    <w:multiLevelType w:val="hybridMultilevel"/>
    <w:tmpl w:val="D2688BEA"/>
    <w:lvl w:ilvl="0" w:tplc="D56C2FF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A2714"/>
    <w:multiLevelType w:val="hybridMultilevel"/>
    <w:tmpl w:val="EA704A64"/>
    <w:lvl w:ilvl="0" w:tplc="04150001">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4FB10E2"/>
    <w:multiLevelType w:val="hybridMultilevel"/>
    <w:tmpl w:val="9AAC4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5327C5"/>
    <w:multiLevelType w:val="multilevel"/>
    <w:tmpl w:val="03BA442A"/>
    <w:lvl w:ilvl="0">
      <w:start w:val="1"/>
      <w:numFmt w:val="decimal"/>
      <w:lvlText w:val="%1"/>
      <w:lvlJc w:val="left"/>
      <w:pPr>
        <w:ind w:left="432" w:hanging="432"/>
      </w:pPr>
    </w:lvl>
    <w:lvl w:ilvl="1">
      <w:start w:val="1"/>
      <w:numFmt w:val="decimal"/>
      <w:lvlText w:val="%1.%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2" w15:restartNumberingAfterBreak="0">
    <w:nsid w:val="4B293610"/>
    <w:multiLevelType w:val="hybridMultilevel"/>
    <w:tmpl w:val="A990824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4D3708A2"/>
    <w:multiLevelType w:val="hybridMultilevel"/>
    <w:tmpl w:val="C04A4C50"/>
    <w:lvl w:ilvl="0" w:tplc="CEC044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453A8D"/>
    <w:multiLevelType w:val="hybridMultilevel"/>
    <w:tmpl w:val="E09C8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97717E"/>
    <w:multiLevelType w:val="hybridMultilevel"/>
    <w:tmpl w:val="1D162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BF2079"/>
    <w:multiLevelType w:val="hybridMultilevel"/>
    <w:tmpl w:val="F9165E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3F64A27"/>
    <w:multiLevelType w:val="hybridMultilevel"/>
    <w:tmpl w:val="1542E6E2"/>
    <w:lvl w:ilvl="0" w:tplc="0000000B">
      <w:start w:val="1"/>
      <w:numFmt w:val="bullet"/>
      <w:lvlText w:val=""/>
      <w:lvlJc w:val="left"/>
      <w:pPr>
        <w:ind w:left="1429" w:hanging="360"/>
      </w:pPr>
      <w:rPr>
        <w:rFonts w:ascii="Symbol" w:hAnsi="Symbo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62508BC"/>
    <w:multiLevelType w:val="hybridMultilevel"/>
    <w:tmpl w:val="821CD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972280"/>
    <w:multiLevelType w:val="hybridMultilevel"/>
    <w:tmpl w:val="7E9A3B4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5C98088B"/>
    <w:multiLevelType w:val="multilevel"/>
    <w:tmpl w:val="FB5CB4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D53049"/>
    <w:multiLevelType w:val="hybridMultilevel"/>
    <w:tmpl w:val="0FE6416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5F5F0EF4"/>
    <w:multiLevelType w:val="hybridMultilevel"/>
    <w:tmpl w:val="C884F36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44D3AB9"/>
    <w:multiLevelType w:val="hybridMultilevel"/>
    <w:tmpl w:val="03B22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FD5AD0"/>
    <w:multiLevelType w:val="hybridMultilevel"/>
    <w:tmpl w:val="076C2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FD0AD3"/>
    <w:multiLevelType w:val="hybridMultilevel"/>
    <w:tmpl w:val="110AFC36"/>
    <w:lvl w:ilvl="0" w:tplc="B554D460">
      <w:start w:val="1"/>
      <w:numFmt w:val="decimal"/>
      <w:lvlText w:val="%1."/>
      <w:lvlJc w:val="left"/>
      <w:pPr>
        <w:ind w:left="843" w:hanging="360"/>
      </w:pPr>
      <w:rPr>
        <w:rFonts w:hint="default"/>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46" w15:restartNumberingAfterBreak="0">
    <w:nsid w:val="691E6B87"/>
    <w:multiLevelType w:val="hybridMultilevel"/>
    <w:tmpl w:val="D624AF8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694A0315"/>
    <w:multiLevelType w:val="multilevel"/>
    <w:tmpl w:val="2AA67506"/>
    <w:lvl w:ilvl="0">
      <w:start w:val="1"/>
      <w:numFmt w:val="decimal"/>
      <w:lvlText w:val="%1."/>
      <w:lvlJc w:val="left"/>
      <w:pPr>
        <w:ind w:left="340" w:hanging="340"/>
      </w:pPr>
      <w:rPr>
        <w:rFonts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bullet"/>
      <w:lvlText w:val=""/>
      <w:lvlJc w:val="left"/>
      <w:pPr>
        <w:ind w:left="964" w:hanging="397"/>
      </w:pPr>
      <w:rPr>
        <w:rFonts w:ascii="Symbol" w:hAnsi="Symbol" w:hint="default"/>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D260EF2"/>
    <w:multiLevelType w:val="multilevel"/>
    <w:tmpl w:val="E8B29D4A"/>
    <w:lvl w:ilvl="0">
      <w:start w:val="1"/>
      <w:numFmt w:val="decimal"/>
      <w:lvlText w:val="%1."/>
      <w:lvlJc w:val="left"/>
      <w:pPr>
        <w:ind w:left="340" w:hanging="340"/>
      </w:pPr>
      <w:rPr>
        <w:rFonts w:ascii="Arial" w:hAnsi="Arial" w:cs="Arial" w:hint="default"/>
      </w:rPr>
    </w:lvl>
    <w:lvl w:ilvl="1">
      <w:start w:val="1"/>
      <w:numFmt w:val="lowerLetter"/>
      <w:lvlText w:val="%2."/>
      <w:lvlJc w:val="left"/>
      <w:pPr>
        <w:tabs>
          <w:tab w:val="num" w:pos="357"/>
        </w:tabs>
        <w:ind w:left="737" w:hanging="397"/>
      </w:pPr>
      <w:rPr>
        <w:rFonts w:ascii="Arial" w:hAnsi="Arial" w:hint="default"/>
        <w:b w:val="0"/>
        <w:i w:val="0"/>
        <w:sz w:val="22"/>
      </w:rPr>
    </w:lvl>
    <w:lvl w:ilvl="2">
      <w:start w:val="1"/>
      <w:numFmt w:val="bullet"/>
      <w:lvlText w:val=""/>
      <w:lvlJc w:val="left"/>
      <w:pPr>
        <w:ind w:left="964" w:hanging="397"/>
      </w:pPr>
      <w:rPr>
        <w:rFonts w:ascii="Symbol" w:hAnsi="Symbol" w:hint="default"/>
      </w:rPr>
    </w:lvl>
    <w:lvl w:ilvl="3">
      <w:start w:val="1"/>
      <w:numFmt w:val="bullet"/>
      <w:lvlText w:val=""/>
      <w:lvlJc w:val="left"/>
      <w:pPr>
        <w:ind w:left="1191" w:hanging="397"/>
      </w:pPr>
      <w:rPr>
        <w:rFonts w:ascii="Symbol" w:hAnsi="Symbol" w:hint="default"/>
      </w:rPr>
    </w:lvl>
    <w:lvl w:ilvl="4">
      <w:start w:val="1"/>
      <w:numFmt w:val="bullet"/>
      <w:lvlText w:val="o"/>
      <w:lvlJc w:val="left"/>
      <w:pPr>
        <w:tabs>
          <w:tab w:val="num" w:pos="1418"/>
        </w:tabs>
        <w:ind w:left="1531" w:hanging="454"/>
      </w:pPr>
      <w:rPr>
        <w:rFonts w:ascii="Courier New" w:hAnsi="Courier New"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272502C"/>
    <w:multiLevelType w:val="hybridMultilevel"/>
    <w:tmpl w:val="F7C00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DC0E06"/>
    <w:multiLevelType w:val="hybridMultilevel"/>
    <w:tmpl w:val="63288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AA7C6E"/>
    <w:multiLevelType w:val="hybridMultilevel"/>
    <w:tmpl w:val="A8E85F5A"/>
    <w:lvl w:ilvl="0" w:tplc="08C8223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15:restartNumberingAfterBreak="0">
    <w:nsid w:val="7F595AED"/>
    <w:multiLevelType w:val="hybridMultilevel"/>
    <w:tmpl w:val="E4F07394"/>
    <w:lvl w:ilvl="0" w:tplc="FCF007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7F6B1112"/>
    <w:multiLevelType w:val="hybridMultilevel"/>
    <w:tmpl w:val="0AB63422"/>
    <w:lvl w:ilvl="0" w:tplc="04150001">
      <w:start w:val="1"/>
      <w:numFmt w:val="bullet"/>
      <w:lvlText w:val="-"/>
      <w:lvlJc w:val="left"/>
      <w:pPr>
        <w:ind w:left="780" w:hanging="360"/>
      </w:pPr>
      <w:rPr>
        <w:rFonts w:ascii="Calibri" w:hAnsi="Calibr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31"/>
  </w:num>
  <w:num w:numId="2">
    <w:abstractNumId w:val="43"/>
  </w:num>
  <w:num w:numId="3">
    <w:abstractNumId w:val="28"/>
  </w:num>
  <w:num w:numId="4">
    <w:abstractNumId w:val="44"/>
  </w:num>
  <w:num w:numId="5">
    <w:abstractNumId w:val="25"/>
  </w:num>
  <w:num w:numId="6">
    <w:abstractNumId w:val="8"/>
  </w:num>
  <w:num w:numId="7">
    <w:abstractNumId w:val="38"/>
  </w:num>
  <w:num w:numId="8">
    <w:abstractNumId w:val="18"/>
  </w:num>
  <w:num w:numId="9">
    <w:abstractNumId w:val="0"/>
  </w:num>
  <w:num w:numId="10">
    <w:abstractNumId w:val="39"/>
  </w:num>
  <w:num w:numId="11">
    <w:abstractNumId w:val="2"/>
  </w:num>
  <w:num w:numId="12">
    <w:abstractNumId w:val="36"/>
  </w:num>
  <w:num w:numId="13">
    <w:abstractNumId w:val="46"/>
  </w:num>
  <w:num w:numId="14">
    <w:abstractNumId w:val="29"/>
  </w:num>
  <w:num w:numId="15">
    <w:abstractNumId w:val="16"/>
  </w:num>
  <w:num w:numId="16">
    <w:abstractNumId w:val="42"/>
  </w:num>
  <w:num w:numId="17">
    <w:abstractNumId w:val="50"/>
  </w:num>
  <w:num w:numId="18">
    <w:abstractNumId w:val="35"/>
  </w:num>
  <w:num w:numId="19">
    <w:abstractNumId w:val="30"/>
  </w:num>
  <w:num w:numId="20">
    <w:abstractNumId w:val="27"/>
  </w:num>
  <w:num w:numId="21">
    <w:abstractNumId w:val="20"/>
  </w:num>
  <w:num w:numId="22">
    <w:abstractNumId w:val="53"/>
  </w:num>
  <w:num w:numId="23">
    <w:abstractNumId w:val="11"/>
  </w:num>
  <w:num w:numId="24">
    <w:abstractNumId w:val="17"/>
  </w:num>
  <w:num w:numId="25">
    <w:abstractNumId w:val="33"/>
  </w:num>
  <w:num w:numId="26">
    <w:abstractNumId w:val="5"/>
  </w:num>
  <w:num w:numId="27">
    <w:abstractNumId w:val="45"/>
  </w:num>
  <w:num w:numId="28">
    <w:abstractNumId w:val="21"/>
  </w:num>
  <w:num w:numId="29">
    <w:abstractNumId w:val="26"/>
  </w:num>
  <w:num w:numId="30">
    <w:abstractNumId w:val="34"/>
  </w:num>
  <w:num w:numId="31">
    <w:abstractNumId w:val="9"/>
  </w:num>
  <w:num w:numId="32">
    <w:abstractNumId w:val="1"/>
  </w:num>
  <w:num w:numId="33">
    <w:abstractNumId w:val="10"/>
  </w:num>
  <w:num w:numId="34">
    <w:abstractNumId w:val="51"/>
  </w:num>
  <w:num w:numId="35">
    <w:abstractNumId w:val="37"/>
  </w:num>
  <w:num w:numId="36">
    <w:abstractNumId w:val="19"/>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lvlOverride w:ilvl="2"/>
    <w:lvlOverride w:ilvl="3"/>
    <w:lvlOverride w:ilvl="4"/>
    <w:lvlOverride w:ilvl="5"/>
    <w:lvlOverride w:ilvl="6"/>
    <w:lvlOverride w:ilvl="7"/>
    <w:lvlOverride w:ilvl="8"/>
  </w:num>
  <w:num w:numId="39">
    <w:abstractNumId w:val="49"/>
  </w:num>
  <w:num w:numId="40">
    <w:abstractNumId w:val="7"/>
  </w:num>
  <w:num w:numId="41">
    <w:abstractNumId w:val="14"/>
  </w:num>
  <w:num w:numId="42">
    <w:abstractNumId w:val="13"/>
  </w:num>
  <w:num w:numId="43">
    <w:abstractNumId w:val="47"/>
  </w:num>
  <w:num w:numId="44">
    <w:abstractNumId w:val="32"/>
  </w:num>
  <w:num w:numId="45">
    <w:abstractNumId w:val="48"/>
  </w:num>
  <w:num w:numId="46">
    <w:abstractNumId w:val="52"/>
  </w:num>
  <w:num w:numId="47">
    <w:abstractNumId w:val="22"/>
  </w:num>
  <w:num w:numId="48">
    <w:abstractNumId w:val="4"/>
  </w:num>
  <w:num w:numId="49">
    <w:abstractNumId w:val="23"/>
  </w:num>
  <w:num w:numId="50">
    <w:abstractNumId w:val="41"/>
  </w:num>
  <w:num w:numId="51">
    <w:abstractNumId w:val="3"/>
  </w:num>
  <w:num w:numId="52">
    <w:abstractNumId w:val="12"/>
  </w:num>
  <w:num w:numId="53">
    <w:abstractNumId w:val="15"/>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5A"/>
    <w:rsid w:val="00002D1D"/>
    <w:rsid w:val="000041F4"/>
    <w:rsid w:val="00004AD9"/>
    <w:rsid w:val="0000681F"/>
    <w:rsid w:val="0001046E"/>
    <w:rsid w:val="000426B0"/>
    <w:rsid w:val="00043784"/>
    <w:rsid w:val="00044DEA"/>
    <w:rsid w:val="00046D17"/>
    <w:rsid w:val="00056E77"/>
    <w:rsid w:val="00057131"/>
    <w:rsid w:val="00057245"/>
    <w:rsid w:val="000612B8"/>
    <w:rsid w:val="00063931"/>
    <w:rsid w:val="00066EC4"/>
    <w:rsid w:val="000749DB"/>
    <w:rsid w:val="00083B08"/>
    <w:rsid w:val="00084476"/>
    <w:rsid w:val="00090889"/>
    <w:rsid w:val="000920D2"/>
    <w:rsid w:val="000952AC"/>
    <w:rsid w:val="000A588F"/>
    <w:rsid w:val="000B517C"/>
    <w:rsid w:val="000B6B8F"/>
    <w:rsid w:val="000B759B"/>
    <w:rsid w:val="000C55E1"/>
    <w:rsid w:val="000C6C4A"/>
    <w:rsid w:val="000C7A8F"/>
    <w:rsid w:val="000D337F"/>
    <w:rsid w:val="000D5751"/>
    <w:rsid w:val="000E16C1"/>
    <w:rsid w:val="00106B42"/>
    <w:rsid w:val="00117F21"/>
    <w:rsid w:val="0012119F"/>
    <w:rsid w:val="00137019"/>
    <w:rsid w:val="001431C1"/>
    <w:rsid w:val="0014797E"/>
    <w:rsid w:val="00152C9E"/>
    <w:rsid w:val="00156BE7"/>
    <w:rsid w:val="00160162"/>
    <w:rsid w:val="00161E93"/>
    <w:rsid w:val="00163017"/>
    <w:rsid w:val="0016486D"/>
    <w:rsid w:val="00170AE2"/>
    <w:rsid w:val="00175E0E"/>
    <w:rsid w:val="00181475"/>
    <w:rsid w:val="00193FC3"/>
    <w:rsid w:val="001B6816"/>
    <w:rsid w:val="001C2ACA"/>
    <w:rsid w:val="001C57AD"/>
    <w:rsid w:val="001D182B"/>
    <w:rsid w:val="001E6651"/>
    <w:rsid w:val="001F3122"/>
    <w:rsid w:val="001F78C2"/>
    <w:rsid w:val="001F7FE6"/>
    <w:rsid w:val="00210BAB"/>
    <w:rsid w:val="002137E7"/>
    <w:rsid w:val="002175C9"/>
    <w:rsid w:val="00221232"/>
    <w:rsid w:val="00223F23"/>
    <w:rsid w:val="0022760D"/>
    <w:rsid w:val="0023260A"/>
    <w:rsid w:val="0024470B"/>
    <w:rsid w:val="00254986"/>
    <w:rsid w:val="00256789"/>
    <w:rsid w:val="00263C45"/>
    <w:rsid w:val="00263C67"/>
    <w:rsid w:val="002678D9"/>
    <w:rsid w:val="002719A5"/>
    <w:rsid w:val="002754E7"/>
    <w:rsid w:val="0027691B"/>
    <w:rsid w:val="00282F72"/>
    <w:rsid w:val="00292590"/>
    <w:rsid w:val="0029486F"/>
    <w:rsid w:val="002A0520"/>
    <w:rsid w:val="002A5852"/>
    <w:rsid w:val="002B6889"/>
    <w:rsid w:val="002B6925"/>
    <w:rsid w:val="002C17EA"/>
    <w:rsid w:val="002C2972"/>
    <w:rsid w:val="002C4763"/>
    <w:rsid w:val="002C479C"/>
    <w:rsid w:val="002D61FF"/>
    <w:rsid w:val="002E11F7"/>
    <w:rsid w:val="002E2E49"/>
    <w:rsid w:val="002E58B6"/>
    <w:rsid w:val="002E6713"/>
    <w:rsid w:val="002F036D"/>
    <w:rsid w:val="002F1FDE"/>
    <w:rsid w:val="002F5411"/>
    <w:rsid w:val="002F6FB9"/>
    <w:rsid w:val="002F7C1A"/>
    <w:rsid w:val="00302D13"/>
    <w:rsid w:val="00314E7F"/>
    <w:rsid w:val="003162FC"/>
    <w:rsid w:val="00317432"/>
    <w:rsid w:val="0032230B"/>
    <w:rsid w:val="00323977"/>
    <w:rsid w:val="00343551"/>
    <w:rsid w:val="00360CE4"/>
    <w:rsid w:val="00362FA0"/>
    <w:rsid w:val="00390126"/>
    <w:rsid w:val="00394A5A"/>
    <w:rsid w:val="00396BA5"/>
    <w:rsid w:val="003C1E2A"/>
    <w:rsid w:val="003C5479"/>
    <w:rsid w:val="003C7120"/>
    <w:rsid w:val="003D2EB2"/>
    <w:rsid w:val="003D572D"/>
    <w:rsid w:val="003D70F6"/>
    <w:rsid w:val="003D7597"/>
    <w:rsid w:val="003E1A30"/>
    <w:rsid w:val="003E420D"/>
    <w:rsid w:val="003F2F17"/>
    <w:rsid w:val="00404780"/>
    <w:rsid w:val="00404E54"/>
    <w:rsid w:val="00405B6D"/>
    <w:rsid w:val="004072C2"/>
    <w:rsid w:val="00412D51"/>
    <w:rsid w:val="004132C8"/>
    <w:rsid w:val="0043085C"/>
    <w:rsid w:val="00435320"/>
    <w:rsid w:val="004402EF"/>
    <w:rsid w:val="00443E78"/>
    <w:rsid w:val="00446B9B"/>
    <w:rsid w:val="00446D7A"/>
    <w:rsid w:val="00447647"/>
    <w:rsid w:val="0045032B"/>
    <w:rsid w:val="00454D96"/>
    <w:rsid w:val="0045590E"/>
    <w:rsid w:val="00460DB5"/>
    <w:rsid w:val="00461A31"/>
    <w:rsid w:val="0046583A"/>
    <w:rsid w:val="0046671F"/>
    <w:rsid w:val="00474340"/>
    <w:rsid w:val="00480927"/>
    <w:rsid w:val="0048302C"/>
    <w:rsid w:val="004834A8"/>
    <w:rsid w:val="004856DD"/>
    <w:rsid w:val="004A5B66"/>
    <w:rsid w:val="004A62D3"/>
    <w:rsid w:val="004A6FC6"/>
    <w:rsid w:val="004B3E83"/>
    <w:rsid w:val="004B7DF7"/>
    <w:rsid w:val="004C24DB"/>
    <w:rsid w:val="004C615A"/>
    <w:rsid w:val="004C6E70"/>
    <w:rsid w:val="004D69B4"/>
    <w:rsid w:val="004E17E3"/>
    <w:rsid w:val="004E6C26"/>
    <w:rsid w:val="004F384E"/>
    <w:rsid w:val="004F6F47"/>
    <w:rsid w:val="0052269E"/>
    <w:rsid w:val="00525FC4"/>
    <w:rsid w:val="00527904"/>
    <w:rsid w:val="0053160E"/>
    <w:rsid w:val="005400F4"/>
    <w:rsid w:val="0054162D"/>
    <w:rsid w:val="005422E4"/>
    <w:rsid w:val="00542B7C"/>
    <w:rsid w:val="005430D4"/>
    <w:rsid w:val="00552383"/>
    <w:rsid w:val="00553AFF"/>
    <w:rsid w:val="0055768A"/>
    <w:rsid w:val="005661CA"/>
    <w:rsid w:val="00577107"/>
    <w:rsid w:val="005871D1"/>
    <w:rsid w:val="0059019D"/>
    <w:rsid w:val="00594598"/>
    <w:rsid w:val="005B0A06"/>
    <w:rsid w:val="005B1390"/>
    <w:rsid w:val="005B7B1A"/>
    <w:rsid w:val="005C0207"/>
    <w:rsid w:val="005D28F8"/>
    <w:rsid w:val="005D5EBC"/>
    <w:rsid w:val="005E3BBE"/>
    <w:rsid w:val="005E6A01"/>
    <w:rsid w:val="005E6ADA"/>
    <w:rsid w:val="005F115C"/>
    <w:rsid w:val="00601AF3"/>
    <w:rsid w:val="00621A6B"/>
    <w:rsid w:val="00623A06"/>
    <w:rsid w:val="006263D5"/>
    <w:rsid w:val="006272EB"/>
    <w:rsid w:val="0063282C"/>
    <w:rsid w:val="00632E60"/>
    <w:rsid w:val="00633F6A"/>
    <w:rsid w:val="00640815"/>
    <w:rsid w:val="00642A6A"/>
    <w:rsid w:val="00646767"/>
    <w:rsid w:val="00652308"/>
    <w:rsid w:val="0065415F"/>
    <w:rsid w:val="006601CA"/>
    <w:rsid w:val="006604C3"/>
    <w:rsid w:val="006612C2"/>
    <w:rsid w:val="00663CC0"/>
    <w:rsid w:val="006643F5"/>
    <w:rsid w:val="0067356C"/>
    <w:rsid w:val="006739F9"/>
    <w:rsid w:val="0067410D"/>
    <w:rsid w:val="00677880"/>
    <w:rsid w:val="0069091A"/>
    <w:rsid w:val="00694B20"/>
    <w:rsid w:val="00696705"/>
    <w:rsid w:val="006A556D"/>
    <w:rsid w:val="006B2C70"/>
    <w:rsid w:val="006C1564"/>
    <w:rsid w:val="006C2DB7"/>
    <w:rsid w:val="006C4854"/>
    <w:rsid w:val="006D6375"/>
    <w:rsid w:val="006D794B"/>
    <w:rsid w:val="006E1AAD"/>
    <w:rsid w:val="006E4E10"/>
    <w:rsid w:val="006F0723"/>
    <w:rsid w:val="006F42DC"/>
    <w:rsid w:val="007034AA"/>
    <w:rsid w:val="007042B4"/>
    <w:rsid w:val="00704D5A"/>
    <w:rsid w:val="007065EB"/>
    <w:rsid w:val="007156DF"/>
    <w:rsid w:val="00724E45"/>
    <w:rsid w:val="00725E5F"/>
    <w:rsid w:val="00732662"/>
    <w:rsid w:val="007343D6"/>
    <w:rsid w:val="00740628"/>
    <w:rsid w:val="007519E1"/>
    <w:rsid w:val="0075536B"/>
    <w:rsid w:val="0075703A"/>
    <w:rsid w:val="007624E8"/>
    <w:rsid w:val="00767F2E"/>
    <w:rsid w:val="007714E6"/>
    <w:rsid w:val="0078223C"/>
    <w:rsid w:val="0078328E"/>
    <w:rsid w:val="007842CA"/>
    <w:rsid w:val="00787CEA"/>
    <w:rsid w:val="007959EF"/>
    <w:rsid w:val="00795A1C"/>
    <w:rsid w:val="007A409A"/>
    <w:rsid w:val="007B6AC0"/>
    <w:rsid w:val="007C1B9A"/>
    <w:rsid w:val="007C44A5"/>
    <w:rsid w:val="007D0942"/>
    <w:rsid w:val="007E032C"/>
    <w:rsid w:val="007E515E"/>
    <w:rsid w:val="007E5E02"/>
    <w:rsid w:val="007F3082"/>
    <w:rsid w:val="007F7FCE"/>
    <w:rsid w:val="00813042"/>
    <w:rsid w:val="00814941"/>
    <w:rsid w:val="008150C7"/>
    <w:rsid w:val="00817065"/>
    <w:rsid w:val="00825756"/>
    <w:rsid w:val="0083360C"/>
    <w:rsid w:val="00833935"/>
    <w:rsid w:val="00834635"/>
    <w:rsid w:val="008444E2"/>
    <w:rsid w:val="008515EC"/>
    <w:rsid w:val="00862AE0"/>
    <w:rsid w:val="00864C67"/>
    <w:rsid w:val="00872D2F"/>
    <w:rsid w:val="0087361C"/>
    <w:rsid w:val="00885C89"/>
    <w:rsid w:val="00886A36"/>
    <w:rsid w:val="008928A6"/>
    <w:rsid w:val="008A3103"/>
    <w:rsid w:val="008A4B59"/>
    <w:rsid w:val="008B22E0"/>
    <w:rsid w:val="008C4148"/>
    <w:rsid w:val="008C55F0"/>
    <w:rsid w:val="008D067B"/>
    <w:rsid w:val="008D6819"/>
    <w:rsid w:val="008D6AB3"/>
    <w:rsid w:val="008D6DAD"/>
    <w:rsid w:val="008E1CE1"/>
    <w:rsid w:val="008E4F8F"/>
    <w:rsid w:val="008E5395"/>
    <w:rsid w:val="008F2D8B"/>
    <w:rsid w:val="008F4554"/>
    <w:rsid w:val="008F5708"/>
    <w:rsid w:val="0090076F"/>
    <w:rsid w:val="00902246"/>
    <w:rsid w:val="0090676A"/>
    <w:rsid w:val="00914DF7"/>
    <w:rsid w:val="00917C6A"/>
    <w:rsid w:val="0092144D"/>
    <w:rsid w:val="009232CF"/>
    <w:rsid w:val="00925609"/>
    <w:rsid w:val="009271DC"/>
    <w:rsid w:val="00933106"/>
    <w:rsid w:val="00936B5A"/>
    <w:rsid w:val="00940879"/>
    <w:rsid w:val="00945A70"/>
    <w:rsid w:val="009502AB"/>
    <w:rsid w:val="00951256"/>
    <w:rsid w:val="009538D5"/>
    <w:rsid w:val="00963F16"/>
    <w:rsid w:val="00972E4A"/>
    <w:rsid w:val="009750EF"/>
    <w:rsid w:val="00993962"/>
    <w:rsid w:val="009A1349"/>
    <w:rsid w:val="009A41E1"/>
    <w:rsid w:val="009A4C85"/>
    <w:rsid w:val="009A693B"/>
    <w:rsid w:val="009B0A75"/>
    <w:rsid w:val="009B3576"/>
    <w:rsid w:val="009C1128"/>
    <w:rsid w:val="009C2136"/>
    <w:rsid w:val="009C55D7"/>
    <w:rsid w:val="009D01B9"/>
    <w:rsid w:val="009D50C5"/>
    <w:rsid w:val="009D7482"/>
    <w:rsid w:val="009E1CDA"/>
    <w:rsid w:val="009E44D5"/>
    <w:rsid w:val="009E68C7"/>
    <w:rsid w:val="009F12DC"/>
    <w:rsid w:val="009F7273"/>
    <w:rsid w:val="00A048D8"/>
    <w:rsid w:val="00A05423"/>
    <w:rsid w:val="00A07BE3"/>
    <w:rsid w:val="00A127D7"/>
    <w:rsid w:val="00A35F93"/>
    <w:rsid w:val="00A426E9"/>
    <w:rsid w:val="00A43708"/>
    <w:rsid w:val="00A50482"/>
    <w:rsid w:val="00A51599"/>
    <w:rsid w:val="00A63BB8"/>
    <w:rsid w:val="00A718C8"/>
    <w:rsid w:val="00A72C32"/>
    <w:rsid w:val="00A839A7"/>
    <w:rsid w:val="00A8464E"/>
    <w:rsid w:val="00A87217"/>
    <w:rsid w:val="00A961A2"/>
    <w:rsid w:val="00AB32EF"/>
    <w:rsid w:val="00AC1EF7"/>
    <w:rsid w:val="00AC6032"/>
    <w:rsid w:val="00AE4D0B"/>
    <w:rsid w:val="00AF1A1D"/>
    <w:rsid w:val="00AF7265"/>
    <w:rsid w:val="00B008B7"/>
    <w:rsid w:val="00B02B67"/>
    <w:rsid w:val="00B052B6"/>
    <w:rsid w:val="00B05E06"/>
    <w:rsid w:val="00B10A43"/>
    <w:rsid w:val="00B20E27"/>
    <w:rsid w:val="00B2167A"/>
    <w:rsid w:val="00B256AE"/>
    <w:rsid w:val="00B2631F"/>
    <w:rsid w:val="00B26A2F"/>
    <w:rsid w:val="00B42459"/>
    <w:rsid w:val="00B54DBC"/>
    <w:rsid w:val="00B60E96"/>
    <w:rsid w:val="00B64570"/>
    <w:rsid w:val="00B7309F"/>
    <w:rsid w:val="00B757E2"/>
    <w:rsid w:val="00B817E9"/>
    <w:rsid w:val="00B87FC0"/>
    <w:rsid w:val="00B9727E"/>
    <w:rsid w:val="00BA2A51"/>
    <w:rsid w:val="00BA4DCA"/>
    <w:rsid w:val="00BC0BA8"/>
    <w:rsid w:val="00BC53BD"/>
    <w:rsid w:val="00BD7E1B"/>
    <w:rsid w:val="00BE6F4C"/>
    <w:rsid w:val="00BF0A8D"/>
    <w:rsid w:val="00BF21F7"/>
    <w:rsid w:val="00C03957"/>
    <w:rsid w:val="00C11A57"/>
    <w:rsid w:val="00C12421"/>
    <w:rsid w:val="00C13702"/>
    <w:rsid w:val="00C13CDF"/>
    <w:rsid w:val="00C15E25"/>
    <w:rsid w:val="00C17EC0"/>
    <w:rsid w:val="00C229AF"/>
    <w:rsid w:val="00C32804"/>
    <w:rsid w:val="00C33B6F"/>
    <w:rsid w:val="00C42186"/>
    <w:rsid w:val="00C42D34"/>
    <w:rsid w:val="00C42F74"/>
    <w:rsid w:val="00C47208"/>
    <w:rsid w:val="00C52A57"/>
    <w:rsid w:val="00C57B79"/>
    <w:rsid w:val="00C708C2"/>
    <w:rsid w:val="00C7496F"/>
    <w:rsid w:val="00C82C52"/>
    <w:rsid w:val="00C82FA5"/>
    <w:rsid w:val="00C97CAC"/>
    <w:rsid w:val="00CA7A2D"/>
    <w:rsid w:val="00CB22AD"/>
    <w:rsid w:val="00CC505C"/>
    <w:rsid w:val="00CD46C9"/>
    <w:rsid w:val="00CD5DD7"/>
    <w:rsid w:val="00CD6B3C"/>
    <w:rsid w:val="00CD747A"/>
    <w:rsid w:val="00CE4DF6"/>
    <w:rsid w:val="00CE7E20"/>
    <w:rsid w:val="00CF43DD"/>
    <w:rsid w:val="00D0116D"/>
    <w:rsid w:val="00D020E1"/>
    <w:rsid w:val="00D0591B"/>
    <w:rsid w:val="00D05980"/>
    <w:rsid w:val="00D10ADF"/>
    <w:rsid w:val="00D111B9"/>
    <w:rsid w:val="00D12E16"/>
    <w:rsid w:val="00D12F1D"/>
    <w:rsid w:val="00D16238"/>
    <w:rsid w:val="00D2354F"/>
    <w:rsid w:val="00D3213E"/>
    <w:rsid w:val="00D340D4"/>
    <w:rsid w:val="00D4248D"/>
    <w:rsid w:val="00D429EF"/>
    <w:rsid w:val="00D7041B"/>
    <w:rsid w:val="00D7086C"/>
    <w:rsid w:val="00D813B3"/>
    <w:rsid w:val="00D85A09"/>
    <w:rsid w:val="00D870E9"/>
    <w:rsid w:val="00D916C4"/>
    <w:rsid w:val="00D9411D"/>
    <w:rsid w:val="00D95527"/>
    <w:rsid w:val="00DB1A7B"/>
    <w:rsid w:val="00DB4F3C"/>
    <w:rsid w:val="00DB7260"/>
    <w:rsid w:val="00DC7CBB"/>
    <w:rsid w:val="00DD5A32"/>
    <w:rsid w:val="00DE072B"/>
    <w:rsid w:val="00DE1554"/>
    <w:rsid w:val="00DE3FB8"/>
    <w:rsid w:val="00DE6461"/>
    <w:rsid w:val="00DE796D"/>
    <w:rsid w:val="00DF58DB"/>
    <w:rsid w:val="00E02705"/>
    <w:rsid w:val="00E02AC6"/>
    <w:rsid w:val="00E111B7"/>
    <w:rsid w:val="00E1382F"/>
    <w:rsid w:val="00E14626"/>
    <w:rsid w:val="00E16A5B"/>
    <w:rsid w:val="00E23EFB"/>
    <w:rsid w:val="00E34FD0"/>
    <w:rsid w:val="00E41D51"/>
    <w:rsid w:val="00E53614"/>
    <w:rsid w:val="00E56DDD"/>
    <w:rsid w:val="00E76E50"/>
    <w:rsid w:val="00E83471"/>
    <w:rsid w:val="00E94B1A"/>
    <w:rsid w:val="00EA720C"/>
    <w:rsid w:val="00EA7BC4"/>
    <w:rsid w:val="00EB345F"/>
    <w:rsid w:val="00EC4B92"/>
    <w:rsid w:val="00EC51A6"/>
    <w:rsid w:val="00ED58EB"/>
    <w:rsid w:val="00EE08E4"/>
    <w:rsid w:val="00EE5403"/>
    <w:rsid w:val="00EE6A1F"/>
    <w:rsid w:val="00EF5DF3"/>
    <w:rsid w:val="00EF75DA"/>
    <w:rsid w:val="00F01F4E"/>
    <w:rsid w:val="00F0597A"/>
    <w:rsid w:val="00F06CDD"/>
    <w:rsid w:val="00F130A5"/>
    <w:rsid w:val="00F2248B"/>
    <w:rsid w:val="00F25A40"/>
    <w:rsid w:val="00F33679"/>
    <w:rsid w:val="00F34375"/>
    <w:rsid w:val="00F42D8B"/>
    <w:rsid w:val="00F46E6B"/>
    <w:rsid w:val="00F840B0"/>
    <w:rsid w:val="00F91445"/>
    <w:rsid w:val="00F97824"/>
    <w:rsid w:val="00FA5E17"/>
    <w:rsid w:val="00FA6D84"/>
    <w:rsid w:val="00FB00FE"/>
    <w:rsid w:val="00FB168F"/>
    <w:rsid w:val="00FC102C"/>
    <w:rsid w:val="00FC488F"/>
    <w:rsid w:val="00FC6B48"/>
    <w:rsid w:val="00FD10E8"/>
    <w:rsid w:val="00FD237C"/>
    <w:rsid w:val="00FD2572"/>
    <w:rsid w:val="00FD4EB1"/>
    <w:rsid w:val="00FE59BE"/>
    <w:rsid w:val="00FE7C3A"/>
    <w:rsid w:val="00FF0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D2A0E"/>
  <w15:docId w15:val="{E039E7CF-AEE3-4A6A-9843-0083167C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5403"/>
    <w:rPr>
      <w:rFonts w:ascii="Arial" w:hAnsi="Arial"/>
      <w:sz w:val="22"/>
    </w:rPr>
  </w:style>
  <w:style w:type="paragraph" w:styleId="Nagwek1">
    <w:name w:val="heading 1"/>
    <w:basedOn w:val="Bezodstpw"/>
    <w:next w:val="Normalny"/>
    <w:link w:val="Nagwek1Znak"/>
    <w:autoRedefine/>
    <w:uiPriority w:val="9"/>
    <w:qFormat/>
    <w:rsid w:val="00B10A43"/>
    <w:pPr>
      <w:spacing w:before="240" w:after="240" w:line="276" w:lineRule="auto"/>
      <w:jc w:val="center"/>
      <w:outlineLvl w:val="0"/>
    </w:pPr>
    <w:rPr>
      <w:rFonts w:ascii="Arial" w:hAnsi="Arial" w:cs="Arial"/>
      <w:b/>
      <w:bCs/>
      <w:sz w:val="52"/>
      <w:szCs w:val="28"/>
    </w:rPr>
  </w:style>
  <w:style w:type="paragraph" w:styleId="Nagwek2">
    <w:name w:val="heading 2"/>
    <w:basedOn w:val="Nagwek1"/>
    <w:next w:val="Normalny"/>
    <w:link w:val="Nagwek2Znak"/>
    <w:qFormat/>
    <w:rsid w:val="008A3103"/>
    <w:pPr>
      <w:jc w:val="left"/>
      <w:outlineLvl w:val="1"/>
    </w:pPr>
    <w:rPr>
      <w:sz w:val="28"/>
    </w:rPr>
  </w:style>
  <w:style w:type="paragraph" w:styleId="Nagwek3">
    <w:name w:val="heading 3"/>
    <w:basedOn w:val="Normalny"/>
    <w:next w:val="Normalny"/>
    <w:link w:val="Nagwek3Znak"/>
    <w:qFormat/>
    <w:rsid w:val="00C33B6F"/>
    <w:pPr>
      <w:spacing w:before="240" w:after="240"/>
      <w:outlineLvl w:val="2"/>
    </w:pPr>
    <w:rPr>
      <w:b/>
      <w:sz w:val="24"/>
    </w:rPr>
  </w:style>
  <w:style w:type="paragraph" w:styleId="Nagwek4">
    <w:name w:val="heading 4"/>
    <w:basedOn w:val="Normalny"/>
    <w:next w:val="Normalny"/>
    <w:link w:val="Nagwek4Znak"/>
    <w:uiPriority w:val="9"/>
    <w:unhideWhenUsed/>
    <w:qFormat/>
    <w:rsid w:val="00343551"/>
    <w:pPr>
      <w:keepNext/>
      <w:keepLines/>
      <w:spacing w:before="200"/>
      <w:outlineLvl w:val="3"/>
    </w:pPr>
    <w:rPr>
      <w:rFonts w:eastAsiaTheme="majorEastAsia" w:cstheme="majorBidi"/>
      <w:b/>
      <w:bCs/>
      <w:iCs/>
    </w:rPr>
  </w:style>
  <w:style w:type="paragraph" w:styleId="Nagwek5">
    <w:name w:val="heading 5"/>
    <w:basedOn w:val="Normalny"/>
    <w:next w:val="Normalny"/>
    <w:link w:val="Nagwek5Znak"/>
    <w:uiPriority w:val="9"/>
    <w:semiHidden/>
    <w:unhideWhenUsed/>
    <w:rsid w:val="008E1CE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rsid w:val="008E1CE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rsid w:val="008E1CE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rsid w:val="008E1CE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rsid w:val="008E1CE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10A43"/>
    <w:rPr>
      <w:rFonts w:ascii="Arial" w:hAnsi="Arial" w:cs="Arial"/>
      <w:b/>
      <w:bCs/>
      <w:sz w:val="52"/>
      <w:szCs w:val="28"/>
    </w:rPr>
  </w:style>
  <w:style w:type="character" w:customStyle="1" w:styleId="Nagwek2Znak">
    <w:name w:val="Nagłówek 2 Znak"/>
    <w:link w:val="Nagwek2"/>
    <w:rsid w:val="008A3103"/>
    <w:rPr>
      <w:rFonts w:ascii="Arial" w:hAnsi="Arial" w:cs="Arial"/>
      <w:b/>
      <w:bCs/>
      <w:sz w:val="28"/>
      <w:szCs w:val="28"/>
    </w:rPr>
  </w:style>
  <w:style w:type="character" w:customStyle="1" w:styleId="Nagwek3Znak">
    <w:name w:val="Nagłówek 3 Znak"/>
    <w:link w:val="Nagwek3"/>
    <w:rsid w:val="00C33B6F"/>
    <w:rPr>
      <w:rFonts w:ascii="Arial" w:hAnsi="Arial"/>
      <w:b/>
      <w:sz w:val="24"/>
    </w:rPr>
  </w:style>
  <w:style w:type="character" w:customStyle="1" w:styleId="Nagwek4Znak">
    <w:name w:val="Nagłówek 4 Znak"/>
    <w:basedOn w:val="Domylnaczcionkaakapitu"/>
    <w:link w:val="Nagwek4"/>
    <w:uiPriority w:val="9"/>
    <w:rsid w:val="00343551"/>
    <w:rPr>
      <w:rFonts w:ascii="Arial" w:eastAsiaTheme="majorEastAsia" w:hAnsi="Arial" w:cstheme="majorBidi"/>
      <w:b/>
      <w:bCs/>
      <w:iCs/>
      <w:sz w:val="22"/>
    </w:rPr>
  </w:style>
  <w:style w:type="paragraph" w:styleId="Legenda">
    <w:name w:val="caption"/>
    <w:aliases w:val="podps_tab_rys,Podpis nad obiektem,Legenda Znak Znak Znak,Legenda Znak Znak,Legenda Znak Znak Znak Znak,Legenda Znak Znak Znak Znak Znak Znak,Legenda Znak Znak Znak Znak Znak Znak Znak,Legenda Znak Znak Znak Znak Znak Znak Znak Znak Znak Z"/>
    <w:basedOn w:val="Normalny"/>
    <w:next w:val="Normalny"/>
    <w:link w:val="LegendaZnak"/>
    <w:qFormat/>
    <w:rsid w:val="00D10ADF"/>
    <w:pPr>
      <w:spacing w:before="120" w:after="120"/>
      <w:ind w:left="851" w:hanging="851"/>
      <w:jc w:val="both"/>
    </w:pPr>
    <w:rPr>
      <w:b/>
    </w:rPr>
  </w:style>
  <w:style w:type="character" w:customStyle="1" w:styleId="LegendaZnak">
    <w:name w:val="Legenda Znak"/>
    <w:aliases w:val="podps_tab_rys Znak,Podpis nad obiektem Znak,Legenda Znak Znak Znak Znak1,Legenda Znak Znak Znak1,Legenda Znak Znak Znak Znak Znak,Legenda Znak Znak Znak Znak Znak Znak Znak1,Legenda Znak Znak Znak Znak Znak Znak Znak Znak"/>
    <w:link w:val="Legenda"/>
    <w:locked/>
    <w:rsid w:val="00D10ADF"/>
    <w:rPr>
      <w:b/>
    </w:rPr>
  </w:style>
  <w:style w:type="character" w:styleId="Pogrubienie">
    <w:name w:val="Strong"/>
    <w:qFormat/>
    <w:rsid w:val="00D10ADF"/>
    <w:rPr>
      <w:b/>
      <w:bCs/>
    </w:rPr>
  </w:style>
  <w:style w:type="paragraph" w:customStyle="1" w:styleId="tabela">
    <w:name w:val="tabela"/>
    <w:basedOn w:val="Normalny"/>
    <w:link w:val="tabelaZnak"/>
    <w:qFormat/>
    <w:rsid w:val="00D10ADF"/>
  </w:style>
  <w:style w:type="character" w:customStyle="1" w:styleId="tabelaZnak">
    <w:name w:val="tabela Znak"/>
    <w:link w:val="tabela"/>
    <w:locked/>
    <w:rsid w:val="00D10ADF"/>
    <w:rPr>
      <w:rFonts w:ascii="Times New Roman" w:hAnsi="Times New Roman"/>
    </w:rPr>
  </w:style>
  <w:style w:type="paragraph" w:customStyle="1" w:styleId="ekopodstawowy">
    <w:name w:val="eko podstawowy"/>
    <w:basedOn w:val="Normalny"/>
    <w:link w:val="ekopodstawowyZnak"/>
    <w:autoRedefine/>
    <w:qFormat/>
    <w:rsid w:val="009F7273"/>
    <w:pPr>
      <w:suppressAutoHyphens/>
      <w:ind w:firstLine="709"/>
      <w:contextualSpacing/>
      <w:jc w:val="both"/>
    </w:pPr>
    <w:rPr>
      <w:rFonts w:eastAsia="Times New Roman"/>
      <w:iCs/>
      <w:szCs w:val="22"/>
    </w:rPr>
  </w:style>
  <w:style w:type="character" w:customStyle="1" w:styleId="ekopodstawowyZnak">
    <w:name w:val="eko podstawowy Znak"/>
    <w:link w:val="ekopodstawowy"/>
    <w:rsid w:val="009F7273"/>
    <w:rPr>
      <w:rFonts w:ascii="Arial" w:eastAsia="Times New Roman" w:hAnsi="Arial"/>
      <w:iCs/>
      <w:sz w:val="22"/>
      <w:szCs w:val="22"/>
    </w:rPr>
  </w:style>
  <w:style w:type="paragraph" w:customStyle="1" w:styleId="bezodstpu">
    <w:name w:val="bez odstępu"/>
    <w:basedOn w:val="ekopodstawowy"/>
    <w:link w:val="bezodstpuZnak"/>
    <w:qFormat/>
    <w:rsid w:val="00D10ADF"/>
    <w:pPr>
      <w:ind w:firstLine="0"/>
    </w:pPr>
  </w:style>
  <w:style w:type="character" w:customStyle="1" w:styleId="bezodstpuZnak">
    <w:name w:val="bez odstępu Znak"/>
    <w:basedOn w:val="ekopodstawowyZnak"/>
    <w:link w:val="bezodstpu"/>
    <w:rsid w:val="00D10ADF"/>
    <w:rPr>
      <w:rFonts w:asciiTheme="minorHAnsi" w:eastAsia="Times New Roman" w:hAnsiTheme="minorHAnsi"/>
      <w:iCs/>
      <w:sz w:val="24"/>
      <w:szCs w:val="22"/>
    </w:rPr>
  </w:style>
  <w:style w:type="paragraph" w:customStyle="1" w:styleId="Nagwek40">
    <w:name w:val="Nagłówek4"/>
    <w:basedOn w:val="Nagwek3"/>
    <w:next w:val="Normalny"/>
    <w:link w:val="Nagwek4Znak0"/>
    <w:rsid w:val="00343551"/>
    <w:rPr>
      <w:sz w:val="22"/>
    </w:rPr>
  </w:style>
  <w:style w:type="character" w:customStyle="1" w:styleId="Nagwek4Znak0">
    <w:name w:val="Nagłówek4 Znak"/>
    <w:link w:val="Nagwek40"/>
    <w:rsid w:val="00343551"/>
    <w:rPr>
      <w:rFonts w:ascii="Arial" w:hAnsi="Arial"/>
      <w:b/>
      <w:sz w:val="22"/>
    </w:rPr>
  </w:style>
  <w:style w:type="paragraph" w:customStyle="1" w:styleId="wyjasnienie">
    <w:name w:val="wyjasnienie"/>
    <w:basedOn w:val="ekopodstawowy"/>
    <w:link w:val="wyjasnienieZnak"/>
    <w:qFormat/>
    <w:rsid w:val="00D10ADF"/>
    <w:pPr>
      <w:ind w:firstLine="0"/>
    </w:pPr>
  </w:style>
  <w:style w:type="character" w:customStyle="1" w:styleId="wyjasnienieZnak">
    <w:name w:val="wyjasnienie Znak"/>
    <w:basedOn w:val="ekopodstawowyZnak"/>
    <w:link w:val="wyjasnienie"/>
    <w:rsid w:val="00D10ADF"/>
    <w:rPr>
      <w:rFonts w:asciiTheme="minorHAnsi" w:eastAsia="Times New Roman" w:hAnsiTheme="minorHAnsi"/>
      <w:iCs/>
      <w:sz w:val="24"/>
      <w:szCs w:val="22"/>
    </w:rPr>
  </w:style>
  <w:style w:type="paragraph" w:styleId="Tekstdymka">
    <w:name w:val="Balloon Text"/>
    <w:basedOn w:val="Normalny"/>
    <w:link w:val="TekstdymkaZnak"/>
    <w:uiPriority w:val="99"/>
    <w:semiHidden/>
    <w:unhideWhenUsed/>
    <w:rsid w:val="00AF7265"/>
    <w:rPr>
      <w:rFonts w:ascii="Tahoma" w:hAnsi="Tahoma" w:cs="Tahoma"/>
      <w:sz w:val="16"/>
      <w:szCs w:val="16"/>
    </w:rPr>
  </w:style>
  <w:style w:type="character" w:customStyle="1" w:styleId="TekstdymkaZnak">
    <w:name w:val="Tekst dymka Znak"/>
    <w:basedOn w:val="Domylnaczcionkaakapitu"/>
    <w:link w:val="Tekstdymka"/>
    <w:uiPriority w:val="99"/>
    <w:semiHidden/>
    <w:rsid w:val="00AF7265"/>
    <w:rPr>
      <w:rFonts w:ascii="Tahoma" w:hAnsi="Tahoma" w:cs="Tahoma"/>
      <w:sz w:val="16"/>
      <w:szCs w:val="16"/>
    </w:rPr>
  </w:style>
  <w:style w:type="paragraph" w:styleId="Nagwek">
    <w:name w:val="header"/>
    <w:basedOn w:val="Normalny"/>
    <w:link w:val="NagwekZnak"/>
    <w:uiPriority w:val="99"/>
    <w:unhideWhenUsed/>
    <w:rsid w:val="006B2C70"/>
    <w:pPr>
      <w:tabs>
        <w:tab w:val="center" w:pos="4536"/>
        <w:tab w:val="right" w:pos="9072"/>
      </w:tabs>
    </w:pPr>
  </w:style>
  <w:style w:type="character" w:customStyle="1" w:styleId="NagwekZnak">
    <w:name w:val="Nagłówek Znak"/>
    <w:basedOn w:val="Domylnaczcionkaakapitu"/>
    <w:link w:val="Nagwek"/>
    <w:uiPriority w:val="99"/>
    <w:rsid w:val="006B2C70"/>
  </w:style>
  <w:style w:type="paragraph" w:styleId="Stopka">
    <w:name w:val="footer"/>
    <w:basedOn w:val="Normalny"/>
    <w:link w:val="StopkaZnak"/>
    <w:uiPriority w:val="99"/>
    <w:unhideWhenUsed/>
    <w:rsid w:val="006B2C70"/>
    <w:pPr>
      <w:tabs>
        <w:tab w:val="center" w:pos="4536"/>
        <w:tab w:val="right" w:pos="9072"/>
      </w:tabs>
    </w:pPr>
  </w:style>
  <w:style w:type="character" w:customStyle="1" w:styleId="StopkaZnak">
    <w:name w:val="Stopka Znak"/>
    <w:basedOn w:val="Domylnaczcionkaakapitu"/>
    <w:link w:val="Stopka"/>
    <w:uiPriority w:val="99"/>
    <w:rsid w:val="006B2C70"/>
  </w:style>
  <w:style w:type="paragraph" w:styleId="Mapadokumentu">
    <w:name w:val="Document Map"/>
    <w:basedOn w:val="Normalny"/>
    <w:link w:val="MapadokumentuZnak"/>
    <w:uiPriority w:val="99"/>
    <w:semiHidden/>
    <w:unhideWhenUsed/>
    <w:rsid w:val="008E4F8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8E4F8F"/>
    <w:rPr>
      <w:rFonts w:ascii="Tahoma" w:hAnsi="Tahoma" w:cs="Tahoma"/>
      <w:sz w:val="16"/>
      <w:szCs w:val="16"/>
    </w:rPr>
  </w:style>
  <w:style w:type="character" w:styleId="Odwoaniedokomentarza">
    <w:name w:val="annotation reference"/>
    <w:basedOn w:val="Domylnaczcionkaakapitu"/>
    <w:uiPriority w:val="99"/>
    <w:semiHidden/>
    <w:unhideWhenUsed/>
    <w:rsid w:val="004F384E"/>
    <w:rPr>
      <w:sz w:val="16"/>
      <w:szCs w:val="16"/>
    </w:rPr>
  </w:style>
  <w:style w:type="paragraph" w:styleId="Tekstkomentarza">
    <w:name w:val="annotation text"/>
    <w:basedOn w:val="Normalny"/>
    <w:link w:val="TekstkomentarzaZnak"/>
    <w:uiPriority w:val="99"/>
    <w:semiHidden/>
    <w:unhideWhenUsed/>
    <w:rsid w:val="004F384E"/>
  </w:style>
  <w:style w:type="character" w:customStyle="1" w:styleId="TekstkomentarzaZnak">
    <w:name w:val="Tekst komentarza Znak"/>
    <w:basedOn w:val="Domylnaczcionkaakapitu"/>
    <w:link w:val="Tekstkomentarza"/>
    <w:uiPriority w:val="99"/>
    <w:semiHidden/>
    <w:rsid w:val="004F384E"/>
  </w:style>
  <w:style w:type="paragraph" w:styleId="Tematkomentarza">
    <w:name w:val="annotation subject"/>
    <w:basedOn w:val="Tekstkomentarza"/>
    <w:next w:val="Tekstkomentarza"/>
    <w:link w:val="TematkomentarzaZnak"/>
    <w:uiPriority w:val="99"/>
    <w:semiHidden/>
    <w:unhideWhenUsed/>
    <w:rsid w:val="004F384E"/>
    <w:rPr>
      <w:b/>
      <w:bCs/>
    </w:rPr>
  </w:style>
  <w:style w:type="character" w:customStyle="1" w:styleId="TematkomentarzaZnak">
    <w:name w:val="Temat komentarza Znak"/>
    <w:basedOn w:val="TekstkomentarzaZnak"/>
    <w:link w:val="Tematkomentarza"/>
    <w:uiPriority w:val="99"/>
    <w:semiHidden/>
    <w:rsid w:val="004F384E"/>
    <w:rPr>
      <w:b/>
      <w:bCs/>
    </w:rPr>
  </w:style>
  <w:style w:type="character" w:styleId="Hipercze">
    <w:name w:val="Hyperlink"/>
    <w:basedOn w:val="Domylnaczcionkaakapitu"/>
    <w:uiPriority w:val="99"/>
    <w:unhideWhenUsed/>
    <w:rsid w:val="00936B5A"/>
    <w:rPr>
      <w:color w:val="0000FF" w:themeColor="hyperlink"/>
      <w:u w:val="single"/>
    </w:rPr>
  </w:style>
  <w:style w:type="table" w:styleId="Tabela-Siatka">
    <w:name w:val="Table Grid"/>
    <w:basedOn w:val="Standardowy"/>
    <w:uiPriority w:val="39"/>
    <w:rsid w:val="00724E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_wyliczenie,Kielce_wypunktowanie,lubu 1)_wypkt.,K-P_odwolanie,Lublin_odwolanie,Sl_Akapit z listą,maz_wyliczenie,opis dzialania,Akapit z listą5,A_wyliczenie1,Kielce_wypunktowanie1,lubu 1)_wypkt.1,K-P_odwolanie1,Lublin_odwolanie1"/>
    <w:basedOn w:val="Normalny"/>
    <w:link w:val="AkapitzlistZnak"/>
    <w:uiPriority w:val="99"/>
    <w:qFormat/>
    <w:rsid w:val="00525FC4"/>
    <w:pPr>
      <w:spacing w:after="160" w:line="259" w:lineRule="auto"/>
      <w:ind w:left="720"/>
      <w:contextualSpacing/>
    </w:pPr>
    <w:rPr>
      <w:rFonts w:asciiTheme="minorHAnsi" w:eastAsiaTheme="minorHAnsi" w:hAnsiTheme="minorHAnsi" w:cstheme="minorBidi"/>
      <w:szCs w:val="22"/>
      <w:lang w:eastAsia="en-US"/>
    </w:rPr>
  </w:style>
  <w:style w:type="character" w:customStyle="1" w:styleId="Nagwek5Znak">
    <w:name w:val="Nagłówek 5 Znak"/>
    <w:basedOn w:val="Domylnaczcionkaakapitu"/>
    <w:link w:val="Nagwek5"/>
    <w:uiPriority w:val="9"/>
    <w:semiHidden/>
    <w:rsid w:val="008E1CE1"/>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8E1CE1"/>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8E1CE1"/>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8E1C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8E1CE1"/>
    <w:rPr>
      <w:rFonts w:asciiTheme="majorHAnsi" w:eastAsiaTheme="majorEastAsia" w:hAnsiTheme="majorHAnsi" w:cstheme="majorBidi"/>
      <w:i/>
      <w:iCs/>
      <w:color w:val="272727" w:themeColor="text1" w:themeTint="D8"/>
      <w:sz w:val="21"/>
      <w:szCs w:val="21"/>
    </w:rPr>
  </w:style>
  <w:style w:type="paragraph" w:styleId="Bezodstpw">
    <w:name w:val="No Spacing"/>
    <w:uiPriority w:val="1"/>
    <w:rsid w:val="00AC6032"/>
  </w:style>
  <w:style w:type="table" w:customStyle="1" w:styleId="Tabela-Siatka1">
    <w:name w:val="Tabela - Siatka1"/>
    <w:basedOn w:val="Standardowy"/>
    <w:next w:val="Tabela-Siatka"/>
    <w:uiPriority w:val="39"/>
    <w:rsid w:val="00633F6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63C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OMETRIAZnak">
    <w:name w:val="EKOMETRIA Znak"/>
    <w:link w:val="EKOMETRIA"/>
    <w:uiPriority w:val="99"/>
    <w:locked/>
    <w:rsid w:val="009D01B9"/>
    <w:rPr>
      <w:rFonts w:ascii="Aller" w:eastAsia="Times New Roman" w:hAnsi="Aller"/>
      <w:sz w:val="24"/>
      <w:lang w:val="x-none"/>
    </w:rPr>
  </w:style>
  <w:style w:type="paragraph" w:customStyle="1" w:styleId="EKOMETRIA">
    <w:name w:val="EKOMETRIA"/>
    <w:basedOn w:val="Tekstpodstawowy"/>
    <w:link w:val="EKOMETRIAZnak"/>
    <w:uiPriority w:val="99"/>
    <w:qFormat/>
    <w:rsid w:val="009D01B9"/>
    <w:pPr>
      <w:spacing w:after="0"/>
      <w:ind w:firstLine="708"/>
      <w:jc w:val="both"/>
    </w:pPr>
    <w:rPr>
      <w:rFonts w:ascii="Aller" w:eastAsia="Times New Roman" w:hAnsi="Aller"/>
      <w:sz w:val="24"/>
      <w:lang w:val="x-none"/>
    </w:rPr>
  </w:style>
  <w:style w:type="paragraph" w:styleId="Tekstpodstawowy">
    <w:name w:val="Body Text"/>
    <w:basedOn w:val="Normalny"/>
    <w:link w:val="TekstpodstawowyZnak"/>
    <w:uiPriority w:val="99"/>
    <w:semiHidden/>
    <w:unhideWhenUsed/>
    <w:rsid w:val="009D01B9"/>
    <w:pPr>
      <w:spacing w:after="120"/>
    </w:pPr>
  </w:style>
  <w:style w:type="character" w:customStyle="1" w:styleId="TekstpodstawowyZnak">
    <w:name w:val="Tekst podstawowy Znak"/>
    <w:basedOn w:val="Domylnaczcionkaakapitu"/>
    <w:link w:val="Tekstpodstawowy"/>
    <w:uiPriority w:val="99"/>
    <w:semiHidden/>
    <w:rsid w:val="009D01B9"/>
  </w:style>
  <w:style w:type="table" w:customStyle="1" w:styleId="Tabela-Siatka3">
    <w:name w:val="Tabela - Siatka3"/>
    <w:basedOn w:val="Standardowy"/>
    <w:next w:val="Tabela-Siatka"/>
    <w:uiPriority w:val="39"/>
    <w:rsid w:val="0083360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83360C"/>
  </w:style>
  <w:style w:type="table" w:customStyle="1" w:styleId="Tabela-Siatka4">
    <w:name w:val="Tabela - Siatka4"/>
    <w:basedOn w:val="Standardowy"/>
    <w:next w:val="Tabela-Siatka"/>
    <w:uiPriority w:val="39"/>
    <w:rsid w:val="0083360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63C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EE6A1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D572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ielce_wypunktowanie Znak,lubu 1)_wypkt. Znak,K-P_odwolanie Znak,Lublin_odwolanie Znak,Sl_Akapit z listą Znak,maz_wyliczenie Znak,opis dzialania Znak,Akapit z listą5 Znak,A_wyliczenie1 Znak,lubu 1)_wypkt.1 Znak"/>
    <w:link w:val="Akapitzlist"/>
    <w:uiPriority w:val="99"/>
    <w:qFormat/>
    <w:rsid w:val="009D50C5"/>
    <w:rPr>
      <w:rFonts w:asciiTheme="minorHAnsi" w:eastAsiaTheme="minorHAnsi" w:hAnsiTheme="minorHAnsi" w:cstheme="minorBidi"/>
      <w:sz w:val="22"/>
      <w:szCs w:val="22"/>
      <w:lang w:eastAsia="en-US"/>
    </w:rPr>
  </w:style>
  <w:style w:type="paragraph" w:customStyle="1" w:styleId="Default">
    <w:name w:val="Default"/>
    <w:rsid w:val="0055238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0550">
      <w:bodyDiv w:val="1"/>
      <w:marLeft w:val="0"/>
      <w:marRight w:val="0"/>
      <w:marTop w:val="0"/>
      <w:marBottom w:val="0"/>
      <w:divBdr>
        <w:top w:val="none" w:sz="0" w:space="0" w:color="auto"/>
        <w:left w:val="none" w:sz="0" w:space="0" w:color="auto"/>
        <w:bottom w:val="none" w:sz="0" w:space="0" w:color="auto"/>
        <w:right w:val="none" w:sz="0" w:space="0" w:color="auto"/>
      </w:divBdr>
    </w:div>
    <w:div w:id="301548081">
      <w:bodyDiv w:val="1"/>
      <w:marLeft w:val="0"/>
      <w:marRight w:val="0"/>
      <w:marTop w:val="0"/>
      <w:marBottom w:val="0"/>
      <w:divBdr>
        <w:top w:val="none" w:sz="0" w:space="0" w:color="auto"/>
        <w:left w:val="none" w:sz="0" w:space="0" w:color="auto"/>
        <w:bottom w:val="none" w:sz="0" w:space="0" w:color="auto"/>
        <w:right w:val="none" w:sz="0" w:space="0" w:color="auto"/>
      </w:divBdr>
      <w:divsChild>
        <w:div w:id="1430586278">
          <w:marLeft w:val="0"/>
          <w:marRight w:val="0"/>
          <w:marTop w:val="0"/>
          <w:marBottom w:val="0"/>
          <w:divBdr>
            <w:top w:val="none" w:sz="0" w:space="0" w:color="auto"/>
            <w:left w:val="none" w:sz="0" w:space="0" w:color="auto"/>
            <w:bottom w:val="none" w:sz="0" w:space="0" w:color="auto"/>
            <w:right w:val="none" w:sz="0" w:space="0" w:color="auto"/>
          </w:divBdr>
        </w:div>
        <w:div w:id="134224037">
          <w:marLeft w:val="0"/>
          <w:marRight w:val="0"/>
          <w:marTop w:val="0"/>
          <w:marBottom w:val="0"/>
          <w:divBdr>
            <w:top w:val="none" w:sz="0" w:space="0" w:color="auto"/>
            <w:left w:val="none" w:sz="0" w:space="0" w:color="auto"/>
            <w:bottom w:val="none" w:sz="0" w:space="0" w:color="auto"/>
            <w:right w:val="none" w:sz="0" w:space="0" w:color="auto"/>
          </w:divBdr>
        </w:div>
      </w:divsChild>
    </w:div>
    <w:div w:id="505168972">
      <w:bodyDiv w:val="1"/>
      <w:marLeft w:val="0"/>
      <w:marRight w:val="0"/>
      <w:marTop w:val="0"/>
      <w:marBottom w:val="0"/>
      <w:divBdr>
        <w:top w:val="none" w:sz="0" w:space="0" w:color="auto"/>
        <w:left w:val="none" w:sz="0" w:space="0" w:color="auto"/>
        <w:bottom w:val="none" w:sz="0" w:space="0" w:color="auto"/>
        <w:right w:val="none" w:sz="0" w:space="0" w:color="auto"/>
      </w:divBdr>
    </w:div>
    <w:div w:id="545676960">
      <w:bodyDiv w:val="1"/>
      <w:marLeft w:val="0"/>
      <w:marRight w:val="0"/>
      <w:marTop w:val="0"/>
      <w:marBottom w:val="0"/>
      <w:divBdr>
        <w:top w:val="none" w:sz="0" w:space="0" w:color="auto"/>
        <w:left w:val="none" w:sz="0" w:space="0" w:color="auto"/>
        <w:bottom w:val="none" w:sz="0" w:space="0" w:color="auto"/>
        <w:right w:val="none" w:sz="0" w:space="0" w:color="auto"/>
      </w:divBdr>
    </w:div>
    <w:div w:id="908540150">
      <w:bodyDiv w:val="1"/>
      <w:marLeft w:val="0"/>
      <w:marRight w:val="0"/>
      <w:marTop w:val="0"/>
      <w:marBottom w:val="0"/>
      <w:divBdr>
        <w:top w:val="none" w:sz="0" w:space="0" w:color="auto"/>
        <w:left w:val="none" w:sz="0" w:space="0" w:color="auto"/>
        <w:bottom w:val="none" w:sz="0" w:space="0" w:color="auto"/>
        <w:right w:val="none" w:sz="0" w:space="0" w:color="auto"/>
      </w:divBdr>
    </w:div>
    <w:div w:id="1693217510">
      <w:bodyDiv w:val="1"/>
      <w:marLeft w:val="0"/>
      <w:marRight w:val="0"/>
      <w:marTop w:val="0"/>
      <w:marBottom w:val="0"/>
      <w:divBdr>
        <w:top w:val="none" w:sz="0" w:space="0" w:color="auto"/>
        <w:left w:val="none" w:sz="0" w:space="0" w:color="auto"/>
        <w:bottom w:val="none" w:sz="0" w:space="0" w:color="auto"/>
        <w:right w:val="none" w:sz="0" w:space="0" w:color="auto"/>
      </w:divBdr>
    </w:div>
    <w:div w:id="1743986861">
      <w:bodyDiv w:val="1"/>
      <w:marLeft w:val="0"/>
      <w:marRight w:val="0"/>
      <w:marTop w:val="0"/>
      <w:marBottom w:val="0"/>
      <w:divBdr>
        <w:top w:val="none" w:sz="0" w:space="0" w:color="auto"/>
        <w:left w:val="none" w:sz="0" w:space="0" w:color="auto"/>
        <w:bottom w:val="none" w:sz="0" w:space="0" w:color="auto"/>
        <w:right w:val="none" w:sz="0" w:space="0" w:color="auto"/>
      </w:divBdr>
    </w:div>
    <w:div w:id="1746343724">
      <w:bodyDiv w:val="1"/>
      <w:marLeft w:val="0"/>
      <w:marRight w:val="0"/>
      <w:marTop w:val="0"/>
      <w:marBottom w:val="0"/>
      <w:divBdr>
        <w:top w:val="none" w:sz="0" w:space="0" w:color="auto"/>
        <w:left w:val="none" w:sz="0" w:space="0" w:color="auto"/>
        <w:bottom w:val="none" w:sz="0" w:space="0" w:color="auto"/>
        <w:right w:val="none" w:sz="0" w:space="0" w:color="auto"/>
      </w:divBdr>
    </w:div>
    <w:div w:id="17793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upload.wikimedia.org/wikipedia/commons/thumb/6/69/POL_wojew%C3%B3dztwo_mazowieckie_COA.svg/744px-POL_wojew%C3%B3dztwo_mazowieckie_COA.svg.png" TargetMode="External"/><Relationship Id="rId18" Type="http://schemas.openxmlformats.org/officeDocument/2006/relationships/hyperlink" Target="http://www.mazovia.p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powietrze.mazovia.p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owietrze.mazovia.pl"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powietrze.mazovia.pl" TargetMode="External"/><Relationship Id="rId20" Type="http://schemas.openxmlformats.org/officeDocument/2006/relationships/hyperlink" Target="http://www.dialog.mazovia.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dialog.mazovia.p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mazovia.pl"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zovia.p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359e7113d0f50ba275cc02464343b7ce">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3b5fb97722a378f8982a55bafe06f113"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KW63D35FNNNZ-772405533-400</_dlc_DocId>
    <_dlc_DocIdUrl xmlns="1dd5019b-cf2d-4e34-9b13-b0e47f661534">
      <Url>https://portal.umwm.local/departament/dgopzw/weop/_layouts/15/DocIdRedir.aspx?ID=KW63D35FNNNZ-772405533-400</Url>
      <Description>KW63D35FNNNZ-772405533-400</Description>
    </_dlc_DocIdUrl>
  </documentManagement>
</p:properties>
</file>

<file path=customXml/itemProps1.xml><?xml version="1.0" encoding="utf-8"?>
<ds:datastoreItem xmlns:ds="http://schemas.openxmlformats.org/officeDocument/2006/customXml" ds:itemID="{312CA3E5-9980-41BE-B6A9-04071CF19DD0}">
  <ds:schemaRefs>
    <ds:schemaRef ds:uri="http://schemas.microsoft.com/sharepoint/v3/contenttype/forms"/>
  </ds:schemaRefs>
</ds:datastoreItem>
</file>

<file path=customXml/itemProps2.xml><?xml version="1.0" encoding="utf-8"?>
<ds:datastoreItem xmlns:ds="http://schemas.openxmlformats.org/officeDocument/2006/customXml" ds:itemID="{7065AC02-E05C-45C4-B406-39EB46EE588A}">
  <ds:schemaRefs>
    <ds:schemaRef ds:uri="http://schemas.microsoft.com/sharepoint/events"/>
  </ds:schemaRefs>
</ds:datastoreItem>
</file>

<file path=customXml/itemProps3.xml><?xml version="1.0" encoding="utf-8"?>
<ds:datastoreItem xmlns:ds="http://schemas.openxmlformats.org/officeDocument/2006/customXml" ds:itemID="{1D3D86DB-6A75-4026-BBCC-218551C72CF8}">
  <ds:schemaRefs>
    <ds:schemaRef ds:uri="http://schemas.openxmlformats.org/officeDocument/2006/bibliography"/>
  </ds:schemaRefs>
</ds:datastoreItem>
</file>

<file path=customXml/itemProps4.xml><?xml version="1.0" encoding="utf-8"?>
<ds:datastoreItem xmlns:ds="http://schemas.openxmlformats.org/officeDocument/2006/customXml" ds:itemID="{2BB38720-7472-4DF3-BDE8-04A54C35A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4DC65E-2355-40F5-82EE-D68B3108A008}">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4468</Words>
  <Characters>26812</Characters>
  <Application>Microsoft Office Word</Application>
  <DocSecurity>4</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m.paciorek@ekometria.com.pl</dc:creator>
  <cp:lastModifiedBy>Buszko Wioletta</cp:lastModifiedBy>
  <cp:revision>2</cp:revision>
  <cp:lastPrinted>2020-09-17T06:32:00Z</cp:lastPrinted>
  <dcterms:created xsi:type="dcterms:W3CDTF">2022-05-06T10:06:00Z</dcterms:created>
  <dcterms:modified xsi:type="dcterms:W3CDTF">2022-05-06T10:06:00Z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5491c520-bdfb-43a1-b98e-13eca49fa7d0</vt:lpwstr>
  </property>
</Properties>
</file>